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58E" w:rsidRDefault="00F1758E">
      <w:pPr>
        <w:pStyle w:val="ConsPlusTitlePage"/>
      </w:pPr>
      <w:r>
        <w:t xml:space="preserve">Документ предоставлен </w:t>
      </w:r>
      <w:hyperlink r:id="rId5" w:history="1">
        <w:r>
          <w:rPr>
            <w:color w:val="0000FF"/>
          </w:rPr>
          <w:t>КонсультантПлюс</w:t>
        </w:r>
      </w:hyperlink>
      <w:r>
        <w:br/>
      </w:r>
    </w:p>
    <w:p w:rsidR="00F1758E" w:rsidRDefault="00F1758E">
      <w:pPr>
        <w:pStyle w:val="ConsPlusNormal"/>
        <w:jc w:val="both"/>
        <w:outlineLvl w:val="0"/>
      </w:pPr>
    </w:p>
    <w:p w:rsidR="00F1758E" w:rsidRDefault="00F1758E">
      <w:pPr>
        <w:pStyle w:val="ConsPlusNormal"/>
        <w:outlineLvl w:val="0"/>
      </w:pPr>
      <w:r>
        <w:t>Зарегистрировано в Минюсте России 22 декабря 2016 г. N 44896</w:t>
      </w:r>
    </w:p>
    <w:p w:rsidR="00F1758E" w:rsidRDefault="00F1758E">
      <w:pPr>
        <w:pStyle w:val="ConsPlusNormal"/>
        <w:pBdr>
          <w:top w:val="single" w:sz="6" w:space="0" w:color="auto"/>
        </w:pBdr>
        <w:spacing w:before="100" w:after="100"/>
        <w:jc w:val="both"/>
        <w:rPr>
          <w:sz w:val="2"/>
          <w:szCs w:val="2"/>
        </w:rPr>
      </w:pPr>
    </w:p>
    <w:p w:rsidR="00F1758E" w:rsidRDefault="00F1758E">
      <w:pPr>
        <w:pStyle w:val="ConsPlusNormal"/>
        <w:jc w:val="both"/>
      </w:pPr>
    </w:p>
    <w:p w:rsidR="00F1758E" w:rsidRDefault="00F1758E">
      <w:pPr>
        <w:pStyle w:val="ConsPlusTitle"/>
        <w:jc w:val="center"/>
      </w:pPr>
      <w:r>
        <w:t>МИНИСТЕРСТВО ОБРАЗОВАНИЯ И НАУКИ РОССИЙСКОЙ ФЕДЕРАЦИИ</w:t>
      </w:r>
    </w:p>
    <w:p w:rsidR="00F1758E" w:rsidRDefault="00F1758E">
      <w:pPr>
        <w:pStyle w:val="ConsPlusTitle"/>
        <w:jc w:val="center"/>
      </w:pPr>
    </w:p>
    <w:p w:rsidR="00F1758E" w:rsidRDefault="00F1758E">
      <w:pPr>
        <w:pStyle w:val="ConsPlusTitle"/>
        <w:jc w:val="center"/>
      </w:pPr>
      <w:r>
        <w:t>ПРИКАЗ</w:t>
      </w:r>
    </w:p>
    <w:p w:rsidR="00F1758E" w:rsidRDefault="00F1758E">
      <w:pPr>
        <w:pStyle w:val="ConsPlusTitle"/>
        <w:jc w:val="center"/>
      </w:pPr>
      <w:r>
        <w:t>от 9 декабря 2016 г. N 1564</w:t>
      </w:r>
    </w:p>
    <w:p w:rsidR="00F1758E" w:rsidRDefault="00F1758E">
      <w:pPr>
        <w:pStyle w:val="ConsPlusTitle"/>
        <w:jc w:val="center"/>
      </w:pPr>
    </w:p>
    <w:p w:rsidR="00F1758E" w:rsidRDefault="00F1758E">
      <w:pPr>
        <w:pStyle w:val="ConsPlusTitle"/>
        <w:jc w:val="center"/>
      </w:pPr>
      <w:r>
        <w:t>ОБ УТВЕРЖДЕНИИ</w:t>
      </w:r>
    </w:p>
    <w:p w:rsidR="00F1758E" w:rsidRDefault="00F1758E">
      <w:pPr>
        <w:pStyle w:val="ConsPlusTitle"/>
        <w:jc w:val="center"/>
      </w:pPr>
      <w:r>
        <w:t>ФЕДЕРАЛЬНОГО ГОСУДАРСТВЕННОГО ОБРАЗОВАТЕЛЬНОГО СТАНДАРТА</w:t>
      </w:r>
    </w:p>
    <w:p w:rsidR="00F1758E" w:rsidRDefault="00F1758E">
      <w:pPr>
        <w:pStyle w:val="ConsPlusTitle"/>
        <w:jc w:val="center"/>
      </w:pPr>
      <w:r>
        <w:t>СРЕДНЕГО ПРОФЕССИОНАЛЬНОГО ОБРАЗОВАНИЯ ПО СПЕЦИАЛЬНОСТИ</w:t>
      </w:r>
    </w:p>
    <w:p w:rsidR="00F1758E" w:rsidRDefault="00F1758E">
      <w:pPr>
        <w:pStyle w:val="ConsPlusTitle"/>
        <w:jc w:val="center"/>
      </w:pPr>
      <w:r>
        <w:t>35.02.16 ЭКСПЛУАТАЦИЯ И РЕМОНТ СЕЛЬСКОХОЗЯЙСТВЕННОЙ</w:t>
      </w:r>
    </w:p>
    <w:p w:rsidR="00F1758E" w:rsidRDefault="00F1758E">
      <w:pPr>
        <w:pStyle w:val="ConsPlusTitle"/>
        <w:jc w:val="center"/>
      </w:pPr>
      <w:r>
        <w:t>ТЕХНИКИ И ОБОРУДОВАНИЯ</w:t>
      </w:r>
    </w:p>
    <w:p w:rsidR="00F1758E" w:rsidRDefault="00F175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1758E">
        <w:trPr>
          <w:jc w:val="center"/>
        </w:trPr>
        <w:tc>
          <w:tcPr>
            <w:tcW w:w="9294" w:type="dxa"/>
            <w:tcBorders>
              <w:top w:val="nil"/>
              <w:left w:val="single" w:sz="24" w:space="0" w:color="CED3F1"/>
              <w:bottom w:val="nil"/>
              <w:right w:val="single" w:sz="24" w:space="0" w:color="F4F3F8"/>
            </w:tcBorders>
            <w:shd w:val="clear" w:color="auto" w:fill="F4F3F8"/>
          </w:tcPr>
          <w:p w:rsidR="00F1758E" w:rsidRDefault="00F1758E">
            <w:pPr>
              <w:pStyle w:val="ConsPlusNormal"/>
              <w:jc w:val="center"/>
            </w:pPr>
            <w:r>
              <w:rPr>
                <w:color w:val="392C69"/>
              </w:rPr>
              <w:t>Список изменяющих документов</w:t>
            </w:r>
          </w:p>
          <w:p w:rsidR="00F1758E" w:rsidRDefault="00F1758E">
            <w:pPr>
              <w:pStyle w:val="ConsPlusNormal"/>
              <w:jc w:val="center"/>
            </w:pPr>
            <w:r>
              <w:rPr>
                <w:color w:val="392C69"/>
              </w:rPr>
              <w:t xml:space="preserve">(в ред. </w:t>
            </w:r>
            <w:hyperlink r:id="rId6" w:history="1">
              <w:r>
                <w:rPr>
                  <w:color w:val="0000FF"/>
                </w:rPr>
                <w:t>Приказа</w:t>
              </w:r>
            </w:hyperlink>
            <w:r>
              <w:rPr>
                <w:color w:val="392C69"/>
              </w:rPr>
              <w:t xml:space="preserve"> Минпросвещения России от 17.12.2020 N 747)</w:t>
            </w:r>
          </w:p>
        </w:tc>
      </w:tr>
    </w:tbl>
    <w:p w:rsidR="00F1758E" w:rsidRDefault="00F1758E">
      <w:pPr>
        <w:pStyle w:val="ConsPlusNormal"/>
        <w:jc w:val="both"/>
      </w:pPr>
    </w:p>
    <w:p w:rsidR="00F1758E" w:rsidRDefault="00F1758E">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w:t>
      </w:r>
      <w:hyperlink r:id="rId7"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а также в целях реализации </w:t>
      </w:r>
      <w:hyperlink r:id="rId8" w:history="1">
        <w:r>
          <w:rPr>
            <w:color w:val="0000FF"/>
          </w:rPr>
          <w:t>пункта 3</w:t>
        </w:r>
      </w:hyperlink>
      <w:r>
        <w:t xml:space="preserve"> комплекса мер, направленных на совершенствование системы среднего профессионального образования, на 2015 - 2020 годы, утвержденного распоряжением Правительства Российской Федерации от 3 марта 2015 г. N 349-р (Собрание законодательства Российской Федерации, 2015, N 11, ст. 1629), приказываю:</w:t>
      </w:r>
    </w:p>
    <w:p w:rsidR="00F1758E" w:rsidRDefault="00F1758E">
      <w:pPr>
        <w:pStyle w:val="ConsPlusNormal"/>
        <w:spacing w:before="220"/>
        <w:ind w:firstLine="540"/>
        <w:jc w:val="both"/>
      </w:pPr>
      <w:r>
        <w:t xml:space="preserve">Утвердить прилагаемый федеральный государственный образовательный </w:t>
      </w:r>
      <w:hyperlink w:anchor="P34" w:history="1">
        <w:r>
          <w:rPr>
            <w:color w:val="0000FF"/>
          </w:rPr>
          <w:t>стандарт</w:t>
        </w:r>
      </w:hyperlink>
      <w:r>
        <w:t xml:space="preserve"> среднего профессионального образования по специальности 35.02.16 Эксплуатация и ремонт сельскохозяйственной техники и оборудования.</w:t>
      </w:r>
    </w:p>
    <w:p w:rsidR="00F1758E" w:rsidRDefault="00F1758E">
      <w:pPr>
        <w:pStyle w:val="ConsPlusNormal"/>
        <w:jc w:val="both"/>
      </w:pPr>
    </w:p>
    <w:p w:rsidR="00F1758E" w:rsidRDefault="00F1758E">
      <w:pPr>
        <w:pStyle w:val="ConsPlusNormal"/>
        <w:jc w:val="right"/>
      </w:pPr>
      <w:r>
        <w:t>Министр</w:t>
      </w:r>
    </w:p>
    <w:p w:rsidR="00F1758E" w:rsidRDefault="00F1758E">
      <w:pPr>
        <w:pStyle w:val="ConsPlusNormal"/>
        <w:jc w:val="right"/>
      </w:pPr>
      <w:r>
        <w:t>О.Ю.ВАСИЛЬЕВА</w:t>
      </w:r>
    </w:p>
    <w:p w:rsidR="00F1758E" w:rsidRDefault="00F1758E">
      <w:pPr>
        <w:pStyle w:val="ConsPlusNormal"/>
        <w:jc w:val="both"/>
      </w:pPr>
    </w:p>
    <w:p w:rsidR="00F1758E" w:rsidRDefault="00F1758E">
      <w:pPr>
        <w:pStyle w:val="ConsPlusNormal"/>
        <w:jc w:val="both"/>
      </w:pPr>
    </w:p>
    <w:p w:rsidR="00F1758E" w:rsidRDefault="00F1758E">
      <w:pPr>
        <w:pStyle w:val="ConsPlusNormal"/>
        <w:jc w:val="both"/>
      </w:pPr>
    </w:p>
    <w:p w:rsidR="00F1758E" w:rsidRDefault="00F1758E">
      <w:pPr>
        <w:pStyle w:val="ConsPlusNormal"/>
        <w:jc w:val="both"/>
      </w:pPr>
    </w:p>
    <w:p w:rsidR="00F1758E" w:rsidRDefault="00F1758E">
      <w:pPr>
        <w:pStyle w:val="ConsPlusNormal"/>
        <w:jc w:val="both"/>
      </w:pPr>
    </w:p>
    <w:p w:rsidR="00F1758E" w:rsidRDefault="00F1758E">
      <w:pPr>
        <w:pStyle w:val="ConsPlusNormal"/>
        <w:jc w:val="right"/>
        <w:outlineLvl w:val="0"/>
      </w:pPr>
      <w:r>
        <w:t>Приложение</w:t>
      </w:r>
    </w:p>
    <w:p w:rsidR="00F1758E" w:rsidRDefault="00F1758E">
      <w:pPr>
        <w:pStyle w:val="ConsPlusNormal"/>
        <w:jc w:val="both"/>
      </w:pPr>
    </w:p>
    <w:p w:rsidR="00F1758E" w:rsidRDefault="00F1758E">
      <w:pPr>
        <w:pStyle w:val="ConsPlusNormal"/>
        <w:jc w:val="right"/>
      </w:pPr>
      <w:r>
        <w:t>Утвержден</w:t>
      </w:r>
    </w:p>
    <w:p w:rsidR="00F1758E" w:rsidRDefault="00F1758E">
      <w:pPr>
        <w:pStyle w:val="ConsPlusNormal"/>
        <w:jc w:val="right"/>
      </w:pPr>
      <w:r>
        <w:t>приказом Министерства образования</w:t>
      </w:r>
    </w:p>
    <w:p w:rsidR="00F1758E" w:rsidRDefault="00F1758E">
      <w:pPr>
        <w:pStyle w:val="ConsPlusNormal"/>
        <w:jc w:val="right"/>
      </w:pPr>
      <w:r>
        <w:t>и науки Российской Федерации</w:t>
      </w:r>
    </w:p>
    <w:p w:rsidR="00F1758E" w:rsidRDefault="00F1758E">
      <w:pPr>
        <w:pStyle w:val="ConsPlusNormal"/>
        <w:jc w:val="right"/>
      </w:pPr>
      <w:r>
        <w:t>от 9 декабря 2016 г. N 1564</w:t>
      </w:r>
    </w:p>
    <w:p w:rsidR="00F1758E" w:rsidRDefault="00F1758E">
      <w:pPr>
        <w:pStyle w:val="ConsPlusNormal"/>
        <w:jc w:val="both"/>
      </w:pPr>
    </w:p>
    <w:p w:rsidR="00F1758E" w:rsidRDefault="00F1758E">
      <w:pPr>
        <w:pStyle w:val="ConsPlusTitle"/>
        <w:jc w:val="center"/>
      </w:pPr>
      <w:bookmarkStart w:id="0" w:name="P34"/>
      <w:bookmarkEnd w:id="0"/>
      <w:r>
        <w:t>ФЕДЕРАЛЬНЫЙ ГОСУДАРСТВЕННЫЙ ОБРАЗОВАТЕЛЬНЫЙ СТАНДАРТ</w:t>
      </w:r>
    </w:p>
    <w:p w:rsidR="00F1758E" w:rsidRDefault="00F1758E">
      <w:pPr>
        <w:pStyle w:val="ConsPlusTitle"/>
        <w:jc w:val="center"/>
      </w:pPr>
      <w:r>
        <w:t>СРЕДНЕГО ПРОФЕССИОНАЛЬНОГО ОБРАЗОВАНИЯ ПО СПЕЦИАЛЬНОСТИ</w:t>
      </w:r>
    </w:p>
    <w:p w:rsidR="00F1758E" w:rsidRDefault="00F1758E">
      <w:pPr>
        <w:pStyle w:val="ConsPlusTitle"/>
        <w:jc w:val="center"/>
      </w:pPr>
      <w:r>
        <w:lastRenderedPageBreak/>
        <w:t>35.02.16 ЭКСПЛУАТАЦИЯ И РЕМОНТ СЕЛЬСКОХОЗЯЙСТВЕННОЙ</w:t>
      </w:r>
    </w:p>
    <w:p w:rsidR="00F1758E" w:rsidRDefault="00F1758E">
      <w:pPr>
        <w:pStyle w:val="ConsPlusTitle"/>
        <w:jc w:val="center"/>
      </w:pPr>
      <w:r>
        <w:t>ТЕХНИКИ И ОБОРУДОВАНИЯ</w:t>
      </w:r>
    </w:p>
    <w:p w:rsidR="00F1758E" w:rsidRDefault="00F175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1758E">
        <w:trPr>
          <w:jc w:val="center"/>
        </w:trPr>
        <w:tc>
          <w:tcPr>
            <w:tcW w:w="9294" w:type="dxa"/>
            <w:tcBorders>
              <w:top w:val="nil"/>
              <w:left w:val="single" w:sz="24" w:space="0" w:color="CED3F1"/>
              <w:bottom w:val="nil"/>
              <w:right w:val="single" w:sz="24" w:space="0" w:color="F4F3F8"/>
            </w:tcBorders>
            <w:shd w:val="clear" w:color="auto" w:fill="F4F3F8"/>
          </w:tcPr>
          <w:p w:rsidR="00F1758E" w:rsidRDefault="00F1758E">
            <w:pPr>
              <w:pStyle w:val="ConsPlusNormal"/>
              <w:jc w:val="center"/>
            </w:pPr>
            <w:r>
              <w:rPr>
                <w:color w:val="392C69"/>
              </w:rPr>
              <w:t>Список изменяющих документов</w:t>
            </w:r>
          </w:p>
          <w:p w:rsidR="00F1758E" w:rsidRDefault="00F1758E">
            <w:pPr>
              <w:pStyle w:val="ConsPlusNormal"/>
              <w:jc w:val="center"/>
            </w:pPr>
            <w:r>
              <w:rPr>
                <w:color w:val="392C69"/>
              </w:rPr>
              <w:t xml:space="preserve">(в ред. </w:t>
            </w:r>
            <w:hyperlink r:id="rId9" w:history="1">
              <w:r>
                <w:rPr>
                  <w:color w:val="0000FF"/>
                </w:rPr>
                <w:t>Приказа</w:t>
              </w:r>
            </w:hyperlink>
            <w:r>
              <w:rPr>
                <w:color w:val="392C69"/>
              </w:rPr>
              <w:t xml:space="preserve"> Минпросвещения России от 17.12.2020 N 747)</w:t>
            </w:r>
          </w:p>
        </w:tc>
      </w:tr>
    </w:tbl>
    <w:p w:rsidR="00F1758E" w:rsidRDefault="00F1758E">
      <w:pPr>
        <w:pStyle w:val="ConsPlusNormal"/>
        <w:jc w:val="both"/>
      </w:pPr>
    </w:p>
    <w:p w:rsidR="00F1758E" w:rsidRDefault="00F1758E">
      <w:pPr>
        <w:pStyle w:val="ConsPlusTitle"/>
        <w:jc w:val="center"/>
        <w:outlineLvl w:val="1"/>
      </w:pPr>
      <w:r>
        <w:t>I. ОБЩИЕ ПОЛОЖЕНИЯ</w:t>
      </w:r>
    </w:p>
    <w:p w:rsidR="00F1758E" w:rsidRDefault="00F1758E">
      <w:pPr>
        <w:pStyle w:val="ConsPlusNormal"/>
        <w:jc w:val="both"/>
      </w:pPr>
    </w:p>
    <w:p w:rsidR="00F1758E" w:rsidRDefault="00F1758E">
      <w:pPr>
        <w:pStyle w:val="ConsPlusNormal"/>
        <w:ind w:firstLine="540"/>
        <w:jc w:val="both"/>
      </w:pPr>
      <w:r>
        <w:t>1.1. Настоящий федеральный государственный образовательный стандарт среднего профессионального образования (далее - ФГОС СПО) представляет собой совокупность обязательных требований к среднему профессиональному образованию (далее - СПО) по специальности 35.02.16 Эксплуатация и ремонт сельскохозяйственной техники и оборудования (далее - специальность).</w:t>
      </w:r>
    </w:p>
    <w:p w:rsidR="00F1758E" w:rsidRDefault="00F1758E">
      <w:pPr>
        <w:pStyle w:val="ConsPlusNormal"/>
        <w:spacing w:before="220"/>
        <w:ind w:firstLine="540"/>
        <w:jc w:val="both"/>
      </w:pPr>
      <w:r>
        <w:t>1.2.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w:t>
      </w:r>
    </w:p>
    <w:p w:rsidR="00F1758E" w:rsidRDefault="00F1758E">
      <w:pPr>
        <w:pStyle w:val="ConsPlusNormal"/>
        <w:spacing w:before="220"/>
        <w:ind w:firstLine="540"/>
        <w:jc w:val="both"/>
      </w:pPr>
      <w:r>
        <w:t xml:space="preserve">1.3. При разработке программы подготовки специалистов среднего звена (далее - образовательная программа) образовательная организация формирует требования к результатам ее освоения в части профессиональных компетенций на основе соответствующих профессиональных стандартов, перечень которых представлен в </w:t>
      </w:r>
      <w:hyperlink w:anchor="P262" w:history="1">
        <w:r>
          <w:rPr>
            <w:color w:val="0000FF"/>
          </w:rPr>
          <w:t>приложении N 1</w:t>
        </w:r>
      </w:hyperlink>
      <w:r>
        <w:t xml:space="preserve"> к настоящему ФГОС СПО.</w:t>
      </w:r>
    </w:p>
    <w:p w:rsidR="00F1758E" w:rsidRDefault="00F1758E">
      <w:pPr>
        <w:pStyle w:val="ConsPlusNormal"/>
        <w:spacing w:before="220"/>
        <w:ind w:firstLine="540"/>
        <w:jc w:val="both"/>
      </w:pPr>
      <w:r>
        <w:t>1.4. Содержание СПО по специальности определяется образовательной программой, разрабатываемой и утверждаемой образовательной организацией самостоятельно в соответствии с настоящим ФГОС СПО.</w:t>
      </w:r>
    </w:p>
    <w:p w:rsidR="00F1758E" w:rsidRDefault="00F1758E">
      <w:pPr>
        <w:pStyle w:val="ConsPlusNormal"/>
        <w:spacing w:before="220"/>
        <w:ind w:firstLine="540"/>
        <w:jc w:val="both"/>
      </w:pPr>
      <w:bookmarkStart w:id="1" w:name="P47"/>
      <w:bookmarkEnd w:id="1"/>
      <w:r>
        <w:t>1.5. Область профессиональной деятельности, в которой выпускники, освоившие образовательную программу, могут осуществлять профессиональную деятельность: 13 Сельское хозяйство (в сфере использования, технического обслуживания и ремонта сельскохозяйственной техники, машин и оборудования, при производстве, хранении и переработке продукции растениеводства и животноводства) &lt;1&gt;.</w:t>
      </w:r>
    </w:p>
    <w:p w:rsidR="00F1758E" w:rsidRDefault="00F1758E">
      <w:pPr>
        <w:pStyle w:val="ConsPlusNormal"/>
        <w:spacing w:before="220"/>
        <w:ind w:firstLine="540"/>
        <w:jc w:val="both"/>
      </w:pPr>
      <w:r>
        <w:t>--------------------------------</w:t>
      </w:r>
    </w:p>
    <w:p w:rsidR="00F1758E" w:rsidRDefault="00F1758E">
      <w:pPr>
        <w:pStyle w:val="ConsPlusNormal"/>
        <w:spacing w:before="220"/>
        <w:ind w:firstLine="540"/>
        <w:jc w:val="both"/>
      </w:pPr>
      <w:r>
        <w:t xml:space="preserve">&lt;1&gt; </w:t>
      </w:r>
      <w:hyperlink r:id="rId10" w:history="1">
        <w:r>
          <w:rPr>
            <w:color w:val="0000FF"/>
          </w:rPr>
          <w:t>Приказ</w:t>
        </w:r>
      </w:hyperlink>
      <w:r>
        <w:t xml:space="preserve">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w:t>
      </w:r>
    </w:p>
    <w:p w:rsidR="00F1758E" w:rsidRDefault="00F1758E">
      <w:pPr>
        <w:pStyle w:val="ConsPlusNormal"/>
        <w:jc w:val="both"/>
      </w:pPr>
    </w:p>
    <w:p w:rsidR="00F1758E" w:rsidRDefault="00F1758E">
      <w:pPr>
        <w:pStyle w:val="ConsPlusNormal"/>
        <w:ind w:firstLine="540"/>
        <w:jc w:val="both"/>
      </w:pPr>
      <w:r>
        <w:t>1.6. Обучение по образовательной программе в образовательной организации осуществляется в очной, очно-заочной и заочной формах обучения.</w:t>
      </w:r>
    </w:p>
    <w:p w:rsidR="00F1758E" w:rsidRDefault="00F1758E">
      <w:pPr>
        <w:pStyle w:val="ConsPlusNormal"/>
        <w:spacing w:before="220"/>
        <w:ind w:firstLine="540"/>
        <w:jc w:val="both"/>
      </w:pPr>
      <w:r>
        <w:t>1.7.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rsidR="00F1758E" w:rsidRDefault="00F1758E">
      <w:pPr>
        <w:pStyle w:val="ConsPlusNormal"/>
        <w:spacing w:before="220"/>
        <w:ind w:firstLine="540"/>
        <w:jc w:val="both"/>
      </w:pPr>
      <w: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F1758E" w:rsidRDefault="00F1758E">
      <w:pPr>
        <w:pStyle w:val="ConsPlusNormal"/>
        <w:spacing w:before="220"/>
        <w:ind w:firstLine="540"/>
        <w:jc w:val="both"/>
      </w:pPr>
      <w:r>
        <w:t xml:space="preserve">1.8. Реализация образовательной программы осуществляется образовательной организацией как самостоятельно, так и посредством сетевой формы. Образовательная деятельность при освоении образовательных программ или отдельных ее компонентов </w:t>
      </w:r>
      <w:r>
        <w:lastRenderedPageBreak/>
        <w:t>организуется в форме практической подготовки.</w:t>
      </w:r>
    </w:p>
    <w:p w:rsidR="00F1758E" w:rsidRDefault="00F1758E">
      <w:pPr>
        <w:pStyle w:val="ConsPlusNormal"/>
        <w:jc w:val="both"/>
      </w:pPr>
      <w:r>
        <w:t xml:space="preserve">(в ред. </w:t>
      </w:r>
      <w:hyperlink r:id="rId11" w:history="1">
        <w:r>
          <w:rPr>
            <w:color w:val="0000FF"/>
          </w:rPr>
          <w:t>Приказа</w:t>
        </w:r>
      </w:hyperlink>
      <w:r>
        <w:t xml:space="preserve"> Минпросвещения России от 17.12.2020 N 747)</w:t>
      </w:r>
    </w:p>
    <w:p w:rsidR="00F1758E" w:rsidRDefault="00F1758E">
      <w:pPr>
        <w:pStyle w:val="ConsPlusNormal"/>
        <w:spacing w:before="220"/>
        <w:ind w:firstLine="540"/>
        <w:jc w:val="both"/>
      </w:pPr>
      <w:r>
        <w:t>1.9. Реализация образовательной программы осуществляется на государственном языке Российской Федерации, если иное не определено локальным нормативным актом образовательной организации.</w:t>
      </w:r>
    </w:p>
    <w:p w:rsidR="00F1758E" w:rsidRDefault="00F1758E">
      <w:pPr>
        <w:pStyle w:val="ConsPlusNormal"/>
        <w:spacing w:before="220"/>
        <w:ind w:firstLine="540"/>
        <w:jc w:val="both"/>
      </w:pPr>
      <w:r>
        <w:t>Реализация образовательной программы образовательной организацией, расположенной на территории республики Российской Федерации, может осуществляться на государственном языке республики Российской Федерации в соответствии с законодательством республик Российской Федерации. Реализация образовательной программы на государственном языке республики Российской Федерации не должна осуществляться в ущерб государственному языку Российской Федерации &lt;1&gt;.</w:t>
      </w:r>
    </w:p>
    <w:p w:rsidR="00F1758E" w:rsidRDefault="00F1758E">
      <w:pPr>
        <w:pStyle w:val="ConsPlusNormal"/>
        <w:spacing w:before="220"/>
        <w:ind w:firstLine="540"/>
        <w:jc w:val="both"/>
      </w:pPr>
      <w:r>
        <w:t>--------------------------------</w:t>
      </w:r>
    </w:p>
    <w:p w:rsidR="00F1758E" w:rsidRDefault="00F1758E">
      <w:pPr>
        <w:pStyle w:val="ConsPlusNormal"/>
        <w:spacing w:before="220"/>
        <w:ind w:firstLine="540"/>
        <w:jc w:val="both"/>
      </w:pPr>
      <w:r>
        <w:t xml:space="preserve">&lt;1&gt; См. </w:t>
      </w:r>
      <w:hyperlink r:id="rId12" w:history="1">
        <w:r>
          <w:rPr>
            <w:color w:val="0000FF"/>
          </w:rPr>
          <w:t>статью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w:t>
      </w:r>
    </w:p>
    <w:p w:rsidR="00F1758E" w:rsidRDefault="00F1758E">
      <w:pPr>
        <w:pStyle w:val="ConsPlusNormal"/>
        <w:jc w:val="both"/>
      </w:pPr>
    </w:p>
    <w:p w:rsidR="00F1758E" w:rsidRDefault="00F1758E">
      <w:pPr>
        <w:pStyle w:val="ConsPlusNormal"/>
        <w:ind w:firstLine="540"/>
        <w:jc w:val="both"/>
      </w:pPr>
      <w:r>
        <w:t>1.10. 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p>
    <w:p w:rsidR="00F1758E" w:rsidRDefault="00F1758E">
      <w:pPr>
        <w:pStyle w:val="ConsPlusNormal"/>
        <w:spacing w:before="220"/>
        <w:ind w:firstLine="540"/>
        <w:jc w:val="both"/>
      </w:pPr>
      <w:r>
        <w:t>на базе основного общего образования - 3 года 10 месяцев;</w:t>
      </w:r>
    </w:p>
    <w:p w:rsidR="00F1758E" w:rsidRDefault="00F1758E">
      <w:pPr>
        <w:pStyle w:val="ConsPlusNormal"/>
        <w:spacing w:before="220"/>
        <w:ind w:firstLine="540"/>
        <w:jc w:val="both"/>
      </w:pPr>
      <w:r>
        <w:t>на базе среднего общего образования - 2 года 10 месяцев.</w:t>
      </w:r>
    </w:p>
    <w:p w:rsidR="00F1758E" w:rsidRDefault="00F1758E">
      <w:pPr>
        <w:pStyle w:val="ConsPlusNormal"/>
        <w:spacing w:before="220"/>
        <w:ind w:firstLine="540"/>
        <w:jc w:val="both"/>
      </w:pPr>
      <w:r>
        <w:t xml:space="preserve">Срок получения образования по образовательной программе, предусматривающей получение в соответствии с </w:t>
      </w:r>
      <w:hyperlink w:anchor="P71" w:history="1">
        <w:r>
          <w:rPr>
            <w:color w:val="0000FF"/>
          </w:rPr>
          <w:t>пунктом 1.12</w:t>
        </w:r>
      </w:hyperlink>
      <w:r>
        <w:t xml:space="preserve"> настоящего ФГОС СПО квалификации специалиста среднего звена "старший техник-механик", увеличивается на 1 год.</w:t>
      </w:r>
    </w:p>
    <w:p w:rsidR="00F1758E" w:rsidRDefault="00F1758E">
      <w:pPr>
        <w:pStyle w:val="ConsPlusNormal"/>
        <w:spacing w:before="220"/>
        <w:ind w:firstLine="540"/>
        <w:jc w:val="both"/>
      </w:pPr>
      <w:r>
        <w:t>Срок получения образования по образовательной программе в очно-заочной и заочной формах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w:t>
      </w:r>
    </w:p>
    <w:p w:rsidR="00F1758E" w:rsidRDefault="00F1758E">
      <w:pPr>
        <w:pStyle w:val="ConsPlusNormal"/>
        <w:spacing w:before="220"/>
        <w:ind w:firstLine="540"/>
        <w:jc w:val="both"/>
      </w:pPr>
      <w:r>
        <w:t>не более чем на 1,5 года при получении образования на базе основного общего образования;</w:t>
      </w:r>
    </w:p>
    <w:p w:rsidR="00F1758E" w:rsidRDefault="00F1758E">
      <w:pPr>
        <w:pStyle w:val="ConsPlusNormal"/>
        <w:spacing w:before="220"/>
        <w:ind w:firstLine="540"/>
        <w:jc w:val="both"/>
      </w:pPr>
      <w:r>
        <w:t>не более чем на 1 год при получении образования на базе среднего общего образования.</w:t>
      </w:r>
    </w:p>
    <w:p w:rsidR="00F1758E" w:rsidRDefault="00F1758E">
      <w:pPr>
        <w:pStyle w:val="ConsPlusNormal"/>
        <w:spacing w:before="220"/>
        <w:ind w:firstLine="540"/>
        <w:jc w:val="both"/>
      </w:pPr>
      <w:r>
        <w:t>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w:t>
      </w:r>
    </w:p>
    <w:p w:rsidR="00F1758E" w:rsidRDefault="00F1758E">
      <w:pPr>
        <w:pStyle w:val="ConsPlusNormal"/>
        <w:spacing w:before="220"/>
        <w:ind w:firstLine="540"/>
        <w:jc w:val="both"/>
      </w:pPr>
      <w:r>
        <w:t>Конкретный срок получения образования и объем образовательной программы, реализуемый за один учебный год, в очно-заочной и заочной формах обучения, по индивидуальному учебному плану определяются образовательной организацией самостоятельно в пределах сроков, установленных настоящим пунктом.</w:t>
      </w:r>
    </w:p>
    <w:p w:rsidR="00F1758E" w:rsidRDefault="00F1758E">
      <w:pPr>
        <w:pStyle w:val="ConsPlusNormal"/>
        <w:spacing w:before="220"/>
        <w:ind w:firstLine="540"/>
        <w:jc w:val="both"/>
      </w:pPr>
      <w:r>
        <w:lastRenderedPageBreak/>
        <w:t>1.11.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w:t>
      </w:r>
    </w:p>
    <w:p w:rsidR="00F1758E" w:rsidRDefault="00F1758E">
      <w:pPr>
        <w:pStyle w:val="ConsPlusNormal"/>
        <w:spacing w:before="220"/>
        <w:ind w:firstLine="540"/>
        <w:jc w:val="both"/>
      </w:pPr>
      <w:bookmarkStart w:id="2" w:name="P71"/>
      <w:bookmarkEnd w:id="2"/>
      <w:r>
        <w:t xml:space="preserve">1.12.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w:t>
      </w:r>
      <w:hyperlink r:id="rId13" w:history="1">
        <w:r>
          <w:rPr>
            <w:color w:val="0000FF"/>
          </w:rPr>
          <w:t>Перечне</w:t>
        </w:r>
      </w:hyperlink>
      <w:r>
        <w:t xml:space="preserve">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и от 25 ноября 2016 г. N 1477 (зарегистрирован Министерством юстиции Российской Федерации 12 декабря 2016 г., регистрационный N 44662):</w:t>
      </w:r>
    </w:p>
    <w:p w:rsidR="00F1758E" w:rsidRDefault="00F1758E">
      <w:pPr>
        <w:pStyle w:val="ConsPlusNormal"/>
        <w:spacing w:before="220"/>
        <w:ind w:firstLine="540"/>
        <w:jc w:val="both"/>
      </w:pPr>
      <w:r>
        <w:t>техник-механик;</w:t>
      </w:r>
    </w:p>
    <w:p w:rsidR="00F1758E" w:rsidRDefault="00F1758E">
      <w:pPr>
        <w:pStyle w:val="ConsPlusNormal"/>
        <w:spacing w:before="220"/>
        <w:ind w:firstLine="540"/>
        <w:jc w:val="both"/>
      </w:pPr>
      <w:r>
        <w:t>старший техник-механик.</w:t>
      </w:r>
    </w:p>
    <w:p w:rsidR="00F1758E" w:rsidRDefault="00F1758E">
      <w:pPr>
        <w:pStyle w:val="ConsPlusNormal"/>
        <w:spacing w:before="220"/>
        <w:ind w:firstLine="540"/>
        <w:jc w:val="both"/>
      </w:pPr>
      <w:r>
        <w:t>1.13. Воспитание обучающихся при освоении ими образовательной программы осуществляется на основе включаемых в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примерную основную образовательную программу (далее - ПООП) примерной рабочей программы воспитания и примерного календарного плана воспитательной работы.</w:t>
      </w:r>
    </w:p>
    <w:p w:rsidR="00F1758E" w:rsidRDefault="00F1758E">
      <w:pPr>
        <w:pStyle w:val="ConsPlusNormal"/>
        <w:jc w:val="both"/>
      </w:pPr>
      <w:r>
        <w:t xml:space="preserve">(п. 1.13 введен </w:t>
      </w:r>
      <w:hyperlink r:id="rId14" w:history="1">
        <w:r>
          <w:rPr>
            <w:color w:val="0000FF"/>
          </w:rPr>
          <w:t>Приказом</w:t>
        </w:r>
      </w:hyperlink>
      <w:r>
        <w:t xml:space="preserve"> Минпросвещения России от 17.12.2020 N 747)</w:t>
      </w:r>
    </w:p>
    <w:p w:rsidR="00F1758E" w:rsidRDefault="00F1758E">
      <w:pPr>
        <w:pStyle w:val="ConsPlusNormal"/>
        <w:jc w:val="both"/>
      </w:pPr>
    </w:p>
    <w:p w:rsidR="00F1758E" w:rsidRDefault="00F1758E">
      <w:pPr>
        <w:pStyle w:val="ConsPlusTitle"/>
        <w:jc w:val="center"/>
        <w:outlineLvl w:val="1"/>
      </w:pPr>
      <w:r>
        <w:t>II. ТРЕБОВАНИЯ К СТРУКТУРЕ ОБРАЗОВАТЕЛЬНОЙ ПРОГРАММЫ</w:t>
      </w:r>
    </w:p>
    <w:p w:rsidR="00F1758E" w:rsidRDefault="00F1758E">
      <w:pPr>
        <w:pStyle w:val="ConsPlusNormal"/>
        <w:jc w:val="both"/>
      </w:pPr>
    </w:p>
    <w:p w:rsidR="00F1758E" w:rsidRDefault="00F1758E">
      <w:pPr>
        <w:pStyle w:val="ConsPlusNormal"/>
        <w:ind w:firstLine="540"/>
        <w:jc w:val="both"/>
      </w:pPr>
      <w:r>
        <w:t>2.1. Структура образовательной программы включает обязательную часть и часть, формируемую участниками образовательных отношений (вариативную часть).</w:t>
      </w:r>
    </w:p>
    <w:p w:rsidR="00F1758E" w:rsidRDefault="00F1758E">
      <w:pPr>
        <w:pStyle w:val="ConsPlusNormal"/>
        <w:spacing w:before="220"/>
        <w:ind w:firstLine="540"/>
        <w:jc w:val="both"/>
      </w:pPr>
      <w:r>
        <w:t xml:space="preserve">Обязательная часть образовательной программы направлена на формирование общих и профессиональных компетенций, предусмотренных </w:t>
      </w:r>
      <w:hyperlink w:anchor="P139" w:history="1">
        <w:r>
          <w:rPr>
            <w:color w:val="0000FF"/>
          </w:rPr>
          <w:t>главой III</w:t>
        </w:r>
      </w:hyperlink>
      <w:r>
        <w:t xml:space="preserve"> настоящего ФГОС СПО, и должна составлять не более 70 процентов от общего объема времени, отведенного на ее освоение.</w:t>
      </w:r>
    </w:p>
    <w:p w:rsidR="00F1758E" w:rsidRDefault="00F1758E">
      <w:pPr>
        <w:pStyle w:val="ConsPlusNormal"/>
        <w:spacing w:before="220"/>
        <w:ind w:firstLine="540"/>
        <w:jc w:val="both"/>
      </w:pPr>
      <w:r>
        <w:t xml:space="preserve">Вариативная часть образовательной программы (не менее 30 процентов) дает возможность расширения основного(ых) вида(ов) деятельности, к которым должен быть готов выпускник, освоивший образовательную программу, согласно выбранной квалификации, указанной в </w:t>
      </w:r>
      <w:hyperlink w:anchor="P71" w:history="1">
        <w:r>
          <w:rPr>
            <w:color w:val="0000FF"/>
          </w:rPr>
          <w:t>пункте 1.12</w:t>
        </w:r>
      </w:hyperlink>
      <w:r>
        <w:t xml:space="preserve"> настоящего ФГОС СПО (далее - основные виды деятельности), углубления подготовки обучающегося,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w:t>
      </w:r>
    </w:p>
    <w:p w:rsidR="00F1758E" w:rsidRDefault="00F1758E">
      <w:pPr>
        <w:pStyle w:val="ConsPlusNormal"/>
        <w:spacing w:before="220"/>
        <w:ind w:firstLine="540"/>
        <w:jc w:val="both"/>
      </w:pPr>
      <w:r>
        <w:t>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 а также с учетом ПООП.</w:t>
      </w:r>
    </w:p>
    <w:p w:rsidR="00F1758E" w:rsidRDefault="00F1758E">
      <w:pPr>
        <w:pStyle w:val="ConsPlusNormal"/>
        <w:jc w:val="both"/>
      </w:pPr>
      <w:r>
        <w:t xml:space="preserve">(в ред. </w:t>
      </w:r>
      <w:hyperlink r:id="rId15" w:history="1">
        <w:r>
          <w:rPr>
            <w:color w:val="0000FF"/>
          </w:rPr>
          <w:t>Приказа</w:t>
        </w:r>
      </w:hyperlink>
      <w:r>
        <w:t xml:space="preserve"> Минпросвещения России от 17.12.2020 N 747)</w:t>
      </w:r>
    </w:p>
    <w:p w:rsidR="00F1758E" w:rsidRDefault="00F1758E">
      <w:pPr>
        <w:pStyle w:val="ConsPlusNormal"/>
        <w:spacing w:before="220"/>
        <w:ind w:firstLine="540"/>
        <w:jc w:val="both"/>
      </w:pPr>
      <w:r>
        <w:t>2.2. Образовательная программа имеет следующую структуру:</w:t>
      </w:r>
    </w:p>
    <w:p w:rsidR="00F1758E" w:rsidRDefault="00F1758E">
      <w:pPr>
        <w:pStyle w:val="ConsPlusNormal"/>
        <w:spacing w:before="220"/>
        <w:ind w:firstLine="540"/>
        <w:jc w:val="both"/>
      </w:pPr>
      <w:r>
        <w:t>общий гуманитарный и социально-экономический цикл;</w:t>
      </w:r>
    </w:p>
    <w:p w:rsidR="00F1758E" w:rsidRDefault="00F1758E">
      <w:pPr>
        <w:pStyle w:val="ConsPlusNormal"/>
        <w:spacing w:before="220"/>
        <w:ind w:firstLine="540"/>
        <w:jc w:val="both"/>
      </w:pPr>
      <w:r>
        <w:t>математический и общий естественнонаучный цикл;</w:t>
      </w:r>
    </w:p>
    <w:p w:rsidR="00F1758E" w:rsidRDefault="00F1758E">
      <w:pPr>
        <w:pStyle w:val="ConsPlusNormal"/>
        <w:spacing w:before="220"/>
        <w:ind w:firstLine="540"/>
        <w:jc w:val="both"/>
      </w:pPr>
      <w:r>
        <w:lastRenderedPageBreak/>
        <w:t>общепрофессиональный цикл;</w:t>
      </w:r>
    </w:p>
    <w:p w:rsidR="00F1758E" w:rsidRDefault="00F1758E">
      <w:pPr>
        <w:pStyle w:val="ConsPlusNormal"/>
        <w:spacing w:before="220"/>
        <w:ind w:firstLine="540"/>
        <w:jc w:val="both"/>
      </w:pPr>
      <w:r>
        <w:t>профессиональный цикл;</w:t>
      </w:r>
    </w:p>
    <w:p w:rsidR="00F1758E" w:rsidRDefault="00F1758E">
      <w:pPr>
        <w:pStyle w:val="ConsPlusNormal"/>
        <w:spacing w:before="220"/>
        <w:ind w:firstLine="540"/>
        <w:jc w:val="both"/>
      </w:pPr>
      <w:r>
        <w:t xml:space="preserve">государственная итоговая аттестация, которая завершается присвоением квалификации специалиста среднего звена, указанной в </w:t>
      </w:r>
      <w:hyperlink w:anchor="P71" w:history="1">
        <w:r>
          <w:rPr>
            <w:color w:val="0000FF"/>
          </w:rPr>
          <w:t>пункте 1.12</w:t>
        </w:r>
      </w:hyperlink>
      <w:r>
        <w:t xml:space="preserve"> настоящего ФГОС СПО.</w:t>
      </w:r>
    </w:p>
    <w:p w:rsidR="00F1758E" w:rsidRDefault="00F1758E">
      <w:pPr>
        <w:pStyle w:val="ConsPlusNormal"/>
        <w:jc w:val="both"/>
      </w:pPr>
    </w:p>
    <w:p w:rsidR="00F1758E" w:rsidRDefault="00F1758E">
      <w:pPr>
        <w:pStyle w:val="ConsPlusNormal"/>
        <w:jc w:val="right"/>
        <w:outlineLvl w:val="2"/>
      </w:pPr>
      <w:r>
        <w:t>Таблица N 1</w:t>
      </w:r>
    </w:p>
    <w:p w:rsidR="00F1758E" w:rsidRDefault="00F1758E">
      <w:pPr>
        <w:pStyle w:val="ConsPlusNormal"/>
        <w:jc w:val="both"/>
      </w:pPr>
    </w:p>
    <w:p w:rsidR="00F1758E" w:rsidRDefault="00F1758E">
      <w:pPr>
        <w:pStyle w:val="ConsPlusTitle"/>
        <w:jc w:val="center"/>
      </w:pPr>
      <w:bookmarkStart w:id="3" w:name="P93"/>
      <w:bookmarkEnd w:id="3"/>
      <w:r>
        <w:t>Структура и объем образовательной программы</w:t>
      </w:r>
    </w:p>
    <w:p w:rsidR="00F1758E" w:rsidRDefault="00F175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6"/>
        <w:gridCol w:w="2194"/>
        <w:gridCol w:w="2438"/>
      </w:tblGrid>
      <w:tr w:rsidR="00F1758E">
        <w:tc>
          <w:tcPr>
            <w:tcW w:w="4426" w:type="dxa"/>
            <w:vMerge w:val="restart"/>
          </w:tcPr>
          <w:p w:rsidR="00F1758E" w:rsidRDefault="00F1758E">
            <w:pPr>
              <w:pStyle w:val="ConsPlusNormal"/>
              <w:jc w:val="center"/>
            </w:pPr>
            <w:r>
              <w:t>Структура образовательной программы</w:t>
            </w:r>
          </w:p>
        </w:tc>
        <w:tc>
          <w:tcPr>
            <w:tcW w:w="4632" w:type="dxa"/>
            <w:gridSpan w:val="2"/>
          </w:tcPr>
          <w:p w:rsidR="00F1758E" w:rsidRDefault="00F1758E">
            <w:pPr>
              <w:pStyle w:val="ConsPlusNormal"/>
              <w:jc w:val="center"/>
            </w:pPr>
            <w:r>
              <w:t>Объем образовательной программы в академических часах</w:t>
            </w:r>
          </w:p>
        </w:tc>
      </w:tr>
      <w:tr w:rsidR="00F1758E">
        <w:tc>
          <w:tcPr>
            <w:tcW w:w="4426" w:type="dxa"/>
            <w:vMerge/>
          </w:tcPr>
          <w:p w:rsidR="00F1758E" w:rsidRDefault="00F1758E"/>
        </w:tc>
        <w:tc>
          <w:tcPr>
            <w:tcW w:w="2194" w:type="dxa"/>
          </w:tcPr>
          <w:p w:rsidR="00F1758E" w:rsidRDefault="00F1758E">
            <w:pPr>
              <w:pStyle w:val="ConsPlusNormal"/>
              <w:jc w:val="center"/>
            </w:pPr>
            <w:r>
              <w:t>при освоении образовательной программы с присвоением квалификации специалиста среднего звена "техник-механик"</w:t>
            </w:r>
          </w:p>
        </w:tc>
        <w:tc>
          <w:tcPr>
            <w:tcW w:w="2438" w:type="dxa"/>
          </w:tcPr>
          <w:p w:rsidR="00F1758E" w:rsidRDefault="00F1758E">
            <w:pPr>
              <w:pStyle w:val="ConsPlusNormal"/>
              <w:jc w:val="center"/>
            </w:pPr>
            <w:r>
              <w:t>при освоении образовательной программы с присвоением квалификации специалиста среднего звена "старший техник-механик"</w:t>
            </w:r>
          </w:p>
        </w:tc>
      </w:tr>
      <w:tr w:rsidR="00F1758E">
        <w:tc>
          <w:tcPr>
            <w:tcW w:w="4426" w:type="dxa"/>
          </w:tcPr>
          <w:p w:rsidR="00F1758E" w:rsidRDefault="00F1758E">
            <w:pPr>
              <w:pStyle w:val="ConsPlusNormal"/>
            </w:pPr>
            <w:r>
              <w:t>Общий гуманитарный и социально-экономический цикл</w:t>
            </w:r>
          </w:p>
        </w:tc>
        <w:tc>
          <w:tcPr>
            <w:tcW w:w="2194" w:type="dxa"/>
          </w:tcPr>
          <w:p w:rsidR="00F1758E" w:rsidRDefault="00F1758E">
            <w:pPr>
              <w:pStyle w:val="ConsPlusNormal"/>
              <w:jc w:val="center"/>
            </w:pPr>
            <w:r>
              <w:t>не менее 468</w:t>
            </w:r>
          </w:p>
        </w:tc>
        <w:tc>
          <w:tcPr>
            <w:tcW w:w="2438" w:type="dxa"/>
          </w:tcPr>
          <w:p w:rsidR="00F1758E" w:rsidRDefault="00F1758E">
            <w:pPr>
              <w:pStyle w:val="ConsPlusNormal"/>
              <w:jc w:val="center"/>
            </w:pPr>
            <w:r>
              <w:t>не менее 504</w:t>
            </w:r>
          </w:p>
        </w:tc>
      </w:tr>
      <w:tr w:rsidR="00F1758E">
        <w:tc>
          <w:tcPr>
            <w:tcW w:w="4426" w:type="dxa"/>
          </w:tcPr>
          <w:p w:rsidR="00F1758E" w:rsidRDefault="00F1758E">
            <w:pPr>
              <w:pStyle w:val="ConsPlusNormal"/>
            </w:pPr>
            <w:r>
              <w:t>Математический и общий естественнонаучный цикл</w:t>
            </w:r>
          </w:p>
        </w:tc>
        <w:tc>
          <w:tcPr>
            <w:tcW w:w="2194" w:type="dxa"/>
          </w:tcPr>
          <w:p w:rsidR="00F1758E" w:rsidRDefault="00F1758E">
            <w:pPr>
              <w:pStyle w:val="ConsPlusNormal"/>
              <w:jc w:val="center"/>
            </w:pPr>
            <w:r>
              <w:t>не менее 144</w:t>
            </w:r>
          </w:p>
        </w:tc>
        <w:tc>
          <w:tcPr>
            <w:tcW w:w="2438" w:type="dxa"/>
          </w:tcPr>
          <w:p w:rsidR="00F1758E" w:rsidRDefault="00F1758E">
            <w:pPr>
              <w:pStyle w:val="ConsPlusNormal"/>
              <w:jc w:val="center"/>
            </w:pPr>
            <w:r>
              <w:t>не менее 180</w:t>
            </w:r>
          </w:p>
        </w:tc>
      </w:tr>
      <w:tr w:rsidR="00F1758E">
        <w:tc>
          <w:tcPr>
            <w:tcW w:w="4426" w:type="dxa"/>
          </w:tcPr>
          <w:p w:rsidR="00F1758E" w:rsidRDefault="00F1758E">
            <w:pPr>
              <w:pStyle w:val="ConsPlusNormal"/>
            </w:pPr>
            <w:r>
              <w:t>Общепрофессиональный цикл</w:t>
            </w:r>
          </w:p>
        </w:tc>
        <w:tc>
          <w:tcPr>
            <w:tcW w:w="2194" w:type="dxa"/>
          </w:tcPr>
          <w:p w:rsidR="00F1758E" w:rsidRDefault="00F1758E">
            <w:pPr>
              <w:pStyle w:val="ConsPlusNormal"/>
              <w:jc w:val="center"/>
            </w:pPr>
            <w:r>
              <w:t>не менее 612</w:t>
            </w:r>
          </w:p>
        </w:tc>
        <w:tc>
          <w:tcPr>
            <w:tcW w:w="2438" w:type="dxa"/>
          </w:tcPr>
          <w:p w:rsidR="00F1758E" w:rsidRDefault="00F1758E">
            <w:pPr>
              <w:pStyle w:val="ConsPlusNormal"/>
              <w:jc w:val="center"/>
            </w:pPr>
            <w:r>
              <w:t>не менее 648</w:t>
            </w:r>
          </w:p>
        </w:tc>
      </w:tr>
      <w:tr w:rsidR="00F1758E">
        <w:tc>
          <w:tcPr>
            <w:tcW w:w="4426" w:type="dxa"/>
          </w:tcPr>
          <w:p w:rsidR="00F1758E" w:rsidRDefault="00F1758E">
            <w:pPr>
              <w:pStyle w:val="ConsPlusNormal"/>
            </w:pPr>
            <w:r>
              <w:t>Профессиональный цикл</w:t>
            </w:r>
          </w:p>
        </w:tc>
        <w:tc>
          <w:tcPr>
            <w:tcW w:w="2194" w:type="dxa"/>
          </w:tcPr>
          <w:p w:rsidR="00F1758E" w:rsidRDefault="00F1758E">
            <w:pPr>
              <w:pStyle w:val="ConsPlusNormal"/>
              <w:jc w:val="center"/>
            </w:pPr>
            <w:r>
              <w:t>не менее 1728</w:t>
            </w:r>
          </w:p>
        </w:tc>
        <w:tc>
          <w:tcPr>
            <w:tcW w:w="2438" w:type="dxa"/>
          </w:tcPr>
          <w:p w:rsidR="00F1758E" w:rsidRDefault="00F1758E">
            <w:pPr>
              <w:pStyle w:val="ConsPlusNormal"/>
              <w:jc w:val="center"/>
            </w:pPr>
            <w:r>
              <w:t>не менее 2664</w:t>
            </w:r>
          </w:p>
        </w:tc>
      </w:tr>
      <w:tr w:rsidR="00F1758E">
        <w:tc>
          <w:tcPr>
            <w:tcW w:w="4426" w:type="dxa"/>
          </w:tcPr>
          <w:p w:rsidR="00F1758E" w:rsidRDefault="00F1758E">
            <w:pPr>
              <w:pStyle w:val="ConsPlusNormal"/>
            </w:pPr>
            <w:r>
              <w:t>Государственная итоговая аттестация</w:t>
            </w:r>
          </w:p>
        </w:tc>
        <w:tc>
          <w:tcPr>
            <w:tcW w:w="2194" w:type="dxa"/>
          </w:tcPr>
          <w:p w:rsidR="00F1758E" w:rsidRDefault="00F1758E">
            <w:pPr>
              <w:pStyle w:val="ConsPlusNormal"/>
              <w:jc w:val="center"/>
            </w:pPr>
            <w:r>
              <w:t>216</w:t>
            </w:r>
          </w:p>
        </w:tc>
        <w:tc>
          <w:tcPr>
            <w:tcW w:w="2438" w:type="dxa"/>
          </w:tcPr>
          <w:p w:rsidR="00F1758E" w:rsidRDefault="00F1758E">
            <w:pPr>
              <w:pStyle w:val="ConsPlusNormal"/>
              <w:jc w:val="center"/>
            </w:pPr>
            <w:r>
              <w:t>216</w:t>
            </w:r>
          </w:p>
        </w:tc>
      </w:tr>
      <w:tr w:rsidR="00F1758E">
        <w:tc>
          <w:tcPr>
            <w:tcW w:w="9058" w:type="dxa"/>
            <w:gridSpan w:val="3"/>
          </w:tcPr>
          <w:p w:rsidR="00F1758E" w:rsidRDefault="00F1758E">
            <w:pPr>
              <w:pStyle w:val="ConsPlusNormal"/>
              <w:jc w:val="center"/>
              <w:outlineLvl w:val="3"/>
            </w:pPr>
            <w:r>
              <w:t>Общий объем образовательной программы:</w:t>
            </w:r>
          </w:p>
        </w:tc>
      </w:tr>
      <w:tr w:rsidR="00F1758E">
        <w:tc>
          <w:tcPr>
            <w:tcW w:w="4426" w:type="dxa"/>
          </w:tcPr>
          <w:p w:rsidR="00F1758E" w:rsidRDefault="00F1758E">
            <w:pPr>
              <w:pStyle w:val="ConsPlusNormal"/>
            </w:pPr>
            <w:r>
              <w:t>на базе среднего общего образования</w:t>
            </w:r>
          </w:p>
        </w:tc>
        <w:tc>
          <w:tcPr>
            <w:tcW w:w="2194" w:type="dxa"/>
          </w:tcPr>
          <w:p w:rsidR="00F1758E" w:rsidRDefault="00F1758E">
            <w:pPr>
              <w:pStyle w:val="ConsPlusNormal"/>
              <w:jc w:val="center"/>
            </w:pPr>
            <w:r>
              <w:t>4464</w:t>
            </w:r>
          </w:p>
        </w:tc>
        <w:tc>
          <w:tcPr>
            <w:tcW w:w="2438" w:type="dxa"/>
          </w:tcPr>
          <w:p w:rsidR="00F1758E" w:rsidRDefault="00F1758E">
            <w:pPr>
              <w:pStyle w:val="ConsPlusNormal"/>
              <w:jc w:val="center"/>
            </w:pPr>
            <w:r>
              <w:t>5940</w:t>
            </w:r>
          </w:p>
        </w:tc>
      </w:tr>
      <w:tr w:rsidR="00F1758E">
        <w:tc>
          <w:tcPr>
            <w:tcW w:w="4426" w:type="dxa"/>
          </w:tcPr>
          <w:p w:rsidR="00F1758E" w:rsidRDefault="00F1758E">
            <w:pPr>
              <w:pStyle w:val="ConsPlusNormal"/>
            </w:pPr>
            <w:r>
              <w:t>на базе основного общего образования,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w:t>
            </w:r>
          </w:p>
        </w:tc>
        <w:tc>
          <w:tcPr>
            <w:tcW w:w="2194" w:type="dxa"/>
          </w:tcPr>
          <w:p w:rsidR="00F1758E" w:rsidRDefault="00F1758E">
            <w:pPr>
              <w:pStyle w:val="ConsPlusNormal"/>
              <w:jc w:val="center"/>
            </w:pPr>
            <w:r>
              <w:t>5940</w:t>
            </w:r>
          </w:p>
        </w:tc>
        <w:tc>
          <w:tcPr>
            <w:tcW w:w="2438" w:type="dxa"/>
          </w:tcPr>
          <w:p w:rsidR="00F1758E" w:rsidRDefault="00F1758E">
            <w:pPr>
              <w:pStyle w:val="ConsPlusNormal"/>
              <w:jc w:val="center"/>
            </w:pPr>
            <w:r>
              <w:t>7416</w:t>
            </w:r>
          </w:p>
        </w:tc>
      </w:tr>
    </w:tbl>
    <w:p w:rsidR="00F1758E" w:rsidRDefault="00F1758E">
      <w:pPr>
        <w:pStyle w:val="ConsPlusNormal"/>
        <w:jc w:val="both"/>
      </w:pPr>
    </w:p>
    <w:p w:rsidR="00F1758E" w:rsidRDefault="00F1758E">
      <w:pPr>
        <w:pStyle w:val="ConsPlusNormal"/>
        <w:ind w:firstLine="540"/>
        <w:jc w:val="both"/>
      </w:pPr>
      <w:r>
        <w:t>2.3. Перечень, содержание, объем и порядок реализации дисциплин и модулей образовательной программы образовательная организация определяет самостоятельно с учетом ПООП по соответствующей специальности.</w:t>
      </w:r>
    </w:p>
    <w:p w:rsidR="00F1758E" w:rsidRDefault="00F1758E">
      <w:pPr>
        <w:pStyle w:val="ConsPlusNormal"/>
        <w:spacing w:before="220"/>
        <w:ind w:firstLine="540"/>
        <w:jc w:val="both"/>
      </w:pPr>
      <w:r>
        <w:t>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32 - 36 академическим часам.</w:t>
      </w:r>
    </w:p>
    <w:p w:rsidR="00F1758E" w:rsidRDefault="00F1758E">
      <w:pPr>
        <w:pStyle w:val="ConsPlusNormal"/>
        <w:spacing w:before="220"/>
        <w:ind w:firstLine="540"/>
        <w:jc w:val="both"/>
      </w:pPr>
      <w:r>
        <w:t xml:space="preserve">2.4. В общем гуманитарном и социально-экономическом, математическом и общем </w:t>
      </w:r>
      <w:r>
        <w:lastRenderedPageBreak/>
        <w:t>естественнонаучном, общепрофессиональном и профессиональном циклах (далее - учебные циклы) образовательной программы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 практики (в профессиональном цикле) и самостоятельной работы обучающихся.</w:t>
      </w:r>
    </w:p>
    <w:p w:rsidR="00F1758E" w:rsidRDefault="00F1758E">
      <w:pPr>
        <w:pStyle w:val="ConsPlusNormal"/>
        <w:spacing w:before="220"/>
        <w:ind w:firstLine="540"/>
        <w:jc w:val="both"/>
      </w:pPr>
      <w:r>
        <w:t xml:space="preserve">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 предусмотренного </w:t>
      </w:r>
      <w:hyperlink w:anchor="P93" w:history="1">
        <w:r>
          <w:rPr>
            <w:color w:val="0000FF"/>
          </w:rPr>
          <w:t>Таблицей N 1</w:t>
        </w:r>
      </w:hyperlink>
      <w:r>
        <w:t xml:space="preserve"> настоящего ФГОС СПО, в очно-заочной форме обучения - не менее 25 процентов, в заочной форме обучения - не менее 10 процентов.</w:t>
      </w:r>
    </w:p>
    <w:p w:rsidR="00F1758E" w:rsidRDefault="00F1758E">
      <w:pPr>
        <w:pStyle w:val="ConsPlusNormal"/>
        <w:spacing w:before="220"/>
        <w:ind w:firstLine="540"/>
        <w:jc w:val="both"/>
      </w:pPr>
      <w:r>
        <w:t>В учебные циклы включается промежуточная аттестация обучающихся, которая осуществляется в рамках освоения указанных циклов в соответствии с разработанными образовательной организацией фондами оценочных средств, позволяющими оценить достижения запланированных по отдельным дисциплинам, модулям и практикам результатов обучения.</w:t>
      </w:r>
    </w:p>
    <w:p w:rsidR="00F1758E" w:rsidRDefault="00F1758E">
      <w:pPr>
        <w:pStyle w:val="ConsPlusNormal"/>
        <w:spacing w:before="220"/>
        <w:ind w:firstLine="540"/>
        <w:jc w:val="both"/>
      </w:pPr>
      <w:r>
        <w:t>2.5. Обязательная часть общего гуманитарного и социально-экономического цикла образовательной программы должна предусматривать изучение следующих обязательных дисциплин: "Основы философии", "История", "Психология общения", "Иностранный язык в профессиональной деятельности", "Физическая культура".</w:t>
      </w:r>
    </w:p>
    <w:p w:rsidR="00F1758E" w:rsidRDefault="00F1758E">
      <w:pPr>
        <w:pStyle w:val="ConsPlusNormal"/>
        <w:spacing w:before="220"/>
        <w:ind w:firstLine="540"/>
        <w:jc w:val="both"/>
      </w:pPr>
      <w:r>
        <w:t>Общий объем дисциплины "Физическая культура" не может быть менее 160 академических часов.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rsidR="00F1758E" w:rsidRDefault="00F1758E">
      <w:pPr>
        <w:pStyle w:val="ConsPlusNormal"/>
        <w:spacing w:before="220"/>
        <w:ind w:firstLine="540"/>
        <w:jc w:val="both"/>
      </w:pPr>
      <w:r>
        <w:t>2.6. При формировании образовательной программы образовательная организация 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w:t>
      </w:r>
    </w:p>
    <w:p w:rsidR="00F1758E" w:rsidRDefault="00F1758E">
      <w:pPr>
        <w:pStyle w:val="ConsPlusNormal"/>
        <w:spacing w:before="220"/>
        <w:ind w:firstLine="540"/>
        <w:jc w:val="both"/>
      </w:pPr>
      <w:r>
        <w:t>2.7. Освоение общепрофессионального цикла образовательной программы в очной форме обучения должно предусматривать изучение дисциплины "Безопасность жизнедеятельности" в объеме 68 академических часов, из них на освоение основ военной службы (для юношей) - 70 процентов от общего объема времени, отведенного на указанную дисциплину.</w:t>
      </w:r>
    </w:p>
    <w:p w:rsidR="00F1758E" w:rsidRDefault="00F1758E">
      <w:pPr>
        <w:pStyle w:val="ConsPlusNormal"/>
        <w:spacing w:before="220"/>
        <w:ind w:firstLine="540"/>
        <w:jc w:val="both"/>
      </w:pPr>
      <w:r>
        <w:t>Образовательной программой для подгрупп девушек может быть предусмотрено использование 70 процентов от общего объема времени дисциплины "Безопасность жизнедеятельности", предусмотренного на изучение основ военной службы, на освоение основ медицинских знаний.</w:t>
      </w:r>
    </w:p>
    <w:p w:rsidR="00F1758E" w:rsidRDefault="00F1758E">
      <w:pPr>
        <w:pStyle w:val="ConsPlusNormal"/>
        <w:spacing w:before="220"/>
        <w:ind w:firstLine="540"/>
        <w:jc w:val="both"/>
      </w:pPr>
      <w:r>
        <w:t>2.8. 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настоящим ФГОС СПО.</w:t>
      </w:r>
    </w:p>
    <w:p w:rsidR="00F1758E" w:rsidRDefault="00F1758E">
      <w:pPr>
        <w:pStyle w:val="ConsPlusNormal"/>
        <w:spacing w:before="220"/>
        <w:ind w:firstLine="540"/>
        <w:jc w:val="both"/>
      </w:pPr>
      <w:r>
        <w:t>В профессиональный цикл образовательной программы входят следующие виды практик: учебная практика и производственная практика.</w:t>
      </w:r>
    </w:p>
    <w:p w:rsidR="00F1758E" w:rsidRDefault="00F1758E">
      <w:pPr>
        <w:pStyle w:val="ConsPlusNormal"/>
        <w:spacing w:before="220"/>
        <w:ind w:firstLine="540"/>
        <w:jc w:val="both"/>
      </w:pPr>
      <w:r>
        <w:t>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 так и рассредоточенно, чередуясь с теоретическими занятиями в рамках профессиональных модулей.</w:t>
      </w:r>
    </w:p>
    <w:p w:rsidR="00F1758E" w:rsidRDefault="00F1758E">
      <w:pPr>
        <w:pStyle w:val="ConsPlusNormal"/>
        <w:spacing w:before="220"/>
        <w:ind w:firstLine="540"/>
        <w:jc w:val="both"/>
      </w:pPr>
      <w:r>
        <w:t xml:space="preserve">Часть профессионального цикла образовательной программы, выделяемого на проведение </w:t>
      </w:r>
      <w:r>
        <w:lastRenderedPageBreak/>
        <w:t>практик, определяется образовательной организацией в объеме не менее 25 процентов от профессионального цикла образовательной программы.</w:t>
      </w:r>
    </w:p>
    <w:p w:rsidR="00F1758E" w:rsidRDefault="00F1758E">
      <w:pPr>
        <w:pStyle w:val="ConsPlusNormal"/>
        <w:spacing w:before="220"/>
        <w:ind w:firstLine="540"/>
        <w:jc w:val="both"/>
      </w:pPr>
      <w:r>
        <w:t>2.9. Государственная итоговая аттестация проводится в форме защиты выпускной квалификационной работы (дипломная работа (дипломный проект). 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w:t>
      </w:r>
    </w:p>
    <w:p w:rsidR="00F1758E" w:rsidRDefault="00F1758E">
      <w:pPr>
        <w:pStyle w:val="ConsPlusNormal"/>
        <w:spacing w:before="220"/>
        <w:ind w:firstLine="540"/>
        <w:jc w:val="both"/>
      </w:pPr>
      <w:r>
        <w:t>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p>
    <w:p w:rsidR="00F1758E" w:rsidRDefault="00F1758E">
      <w:pPr>
        <w:pStyle w:val="ConsPlusNormal"/>
        <w:jc w:val="both"/>
      </w:pPr>
    </w:p>
    <w:p w:rsidR="00F1758E" w:rsidRDefault="00F1758E">
      <w:pPr>
        <w:pStyle w:val="ConsPlusTitle"/>
        <w:jc w:val="center"/>
        <w:outlineLvl w:val="1"/>
      </w:pPr>
      <w:bookmarkStart w:id="4" w:name="P139"/>
      <w:bookmarkEnd w:id="4"/>
      <w:r>
        <w:t>III. ТРЕБОВАНИЯ К РЕЗУЛЬТАТАМ ОСВОЕНИЯ</w:t>
      </w:r>
    </w:p>
    <w:p w:rsidR="00F1758E" w:rsidRDefault="00F1758E">
      <w:pPr>
        <w:pStyle w:val="ConsPlusTitle"/>
        <w:jc w:val="center"/>
      </w:pPr>
      <w:r>
        <w:t>ОБРАЗОВАТЕЛЬНОЙ ПРОГРАММЫ</w:t>
      </w:r>
    </w:p>
    <w:p w:rsidR="00F1758E" w:rsidRDefault="00F1758E">
      <w:pPr>
        <w:pStyle w:val="ConsPlusNormal"/>
        <w:jc w:val="both"/>
      </w:pPr>
    </w:p>
    <w:p w:rsidR="00F1758E" w:rsidRDefault="00F1758E">
      <w:pPr>
        <w:pStyle w:val="ConsPlusNormal"/>
        <w:ind w:firstLine="540"/>
        <w:jc w:val="both"/>
      </w:pPr>
      <w:r>
        <w:t>3.1. В результате освоения образовательной программы у выпускника должны быть сформированы общие и профессиональные компетенции.</w:t>
      </w:r>
    </w:p>
    <w:p w:rsidR="00F1758E" w:rsidRDefault="00F1758E">
      <w:pPr>
        <w:pStyle w:val="ConsPlusNormal"/>
        <w:spacing w:before="220"/>
        <w:ind w:firstLine="540"/>
        <w:jc w:val="both"/>
      </w:pPr>
      <w:r>
        <w:t>3.2. Выпускник, освоивший образовательную программу, должен обладать следующими общими компетенциями (далее - ОК):</w:t>
      </w:r>
    </w:p>
    <w:p w:rsidR="00F1758E" w:rsidRDefault="00F1758E">
      <w:pPr>
        <w:pStyle w:val="ConsPlusNormal"/>
        <w:spacing w:before="220"/>
        <w:ind w:firstLine="540"/>
        <w:jc w:val="both"/>
      </w:pPr>
      <w:r>
        <w:t>ОК 01. Выбирать способы решения задач профессиональной деятельности, применительно к различным контекстам.</w:t>
      </w:r>
    </w:p>
    <w:p w:rsidR="00F1758E" w:rsidRDefault="00F1758E">
      <w:pPr>
        <w:pStyle w:val="ConsPlusNormal"/>
        <w:spacing w:before="220"/>
        <w:ind w:firstLine="540"/>
        <w:jc w:val="both"/>
      </w:pPr>
      <w:r>
        <w:t>ОК 02. Осуществлять поиск, анализ и интерпретацию информации, необходимой для выполнения задач профессиональной деятельности.</w:t>
      </w:r>
    </w:p>
    <w:p w:rsidR="00F1758E" w:rsidRDefault="00F1758E">
      <w:pPr>
        <w:pStyle w:val="ConsPlusNormal"/>
        <w:spacing w:before="220"/>
        <w:ind w:firstLine="540"/>
        <w:jc w:val="both"/>
      </w:pPr>
      <w:r>
        <w:t>ОК 03. Планировать и реализовывать собственное профессиональное и личностное развитие.</w:t>
      </w:r>
    </w:p>
    <w:p w:rsidR="00F1758E" w:rsidRDefault="00F1758E">
      <w:pPr>
        <w:pStyle w:val="ConsPlusNormal"/>
        <w:spacing w:before="220"/>
        <w:ind w:firstLine="540"/>
        <w:jc w:val="both"/>
      </w:pPr>
      <w:r>
        <w:t>ОК 04. Работать в коллективе и команде, эффективно взаимодействовать с коллегами, руководством, клиентами.</w:t>
      </w:r>
    </w:p>
    <w:p w:rsidR="00F1758E" w:rsidRDefault="00F1758E">
      <w:pPr>
        <w:pStyle w:val="ConsPlusNormal"/>
        <w:spacing w:before="220"/>
        <w:ind w:firstLine="540"/>
        <w:jc w:val="both"/>
      </w:pPr>
      <w:r>
        <w:t>ОК 05. Осуществлять устную и письменную коммуникацию на государственном языке с учетом особенностей социального и культурного контекста.</w:t>
      </w:r>
    </w:p>
    <w:p w:rsidR="00F1758E" w:rsidRDefault="00F1758E">
      <w:pPr>
        <w:pStyle w:val="ConsPlusNormal"/>
        <w:spacing w:before="220"/>
        <w:ind w:firstLine="540"/>
        <w:jc w:val="both"/>
      </w:pPr>
      <w: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F1758E" w:rsidRDefault="00F1758E">
      <w:pPr>
        <w:pStyle w:val="ConsPlusNormal"/>
        <w:jc w:val="both"/>
      </w:pPr>
      <w:r>
        <w:t xml:space="preserve">(в ред. </w:t>
      </w:r>
      <w:hyperlink r:id="rId16" w:history="1">
        <w:r>
          <w:rPr>
            <w:color w:val="0000FF"/>
          </w:rPr>
          <w:t>Приказа</w:t>
        </w:r>
      </w:hyperlink>
      <w:r>
        <w:t xml:space="preserve"> Минпросвещения России от 17.12.2020 N 747)</w:t>
      </w:r>
    </w:p>
    <w:p w:rsidR="00F1758E" w:rsidRDefault="00F1758E">
      <w:pPr>
        <w:pStyle w:val="ConsPlusNormal"/>
        <w:spacing w:before="220"/>
        <w:ind w:firstLine="540"/>
        <w:jc w:val="both"/>
      </w:pPr>
      <w:r>
        <w:t>ОК 07. Содействовать сохранению окружающей среды, ресурсосбережению, эффективно действовать в чрезвычайных ситуациях.</w:t>
      </w:r>
    </w:p>
    <w:p w:rsidR="00F1758E" w:rsidRDefault="00F1758E">
      <w:pPr>
        <w:pStyle w:val="ConsPlusNormal"/>
        <w:spacing w:before="220"/>
        <w:ind w:firstLine="540"/>
        <w:jc w:val="both"/>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1758E" w:rsidRDefault="00F1758E">
      <w:pPr>
        <w:pStyle w:val="ConsPlusNormal"/>
        <w:spacing w:before="220"/>
        <w:ind w:firstLine="540"/>
        <w:jc w:val="both"/>
      </w:pPr>
      <w:r>
        <w:t>ОК 09. Использовать информационные технологии в профессиональной деятельности.</w:t>
      </w:r>
    </w:p>
    <w:p w:rsidR="00F1758E" w:rsidRDefault="00F1758E">
      <w:pPr>
        <w:pStyle w:val="ConsPlusNormal"/>
        <w:spacing w:before="220"/>
        <w:ind w:firstLine="540"/>
        <w:jc w:val="both"/>
      </w:pPr>
      <w:r>
        <w:t>ОК 10. Пользоваться профессиональной документацией на государственном и иностранном языках.</w:t>
      </w:r>
    </w:p>
    <w:p w:rsidR="00F1758E" w:rsidRDefault="00F1758E">
      <w:pPr>
        <w:pStyle w:val="ConsPlusNormal"/>
        <w:jc w:val="both"/>
      </w:pPr>
      <w:r>
        <w:t xml:space="preserve">(в ред. </w:t>
      </w:r>
      <w:hyperlink r:id="rId17" w:history="1">
        <w:r>
          <w:rPr>
            <w:color w:val="0000FF"/>
          </w:rPr>
          <w:t>Приказа</w:t>
        </w:r>
      </w:hyperlink>
      <w:r>
        <w:t xml:space="preserve"> Минпросвещения России от 17.12.2020 N 747)</w:t>
      </w:r>
    </w:p>
    <w:p w:rsidR="00F1758E" w:rsidRDefault="00F1758E">
      <w:pPr>
        <w:pStyle w:val="ConsPlusNormal"/>
        <w:spacing w:before="220"/>
        <w:ind w:firstLine="540"/>
        <w:jc w:val="both"/>
      </w:pPr>
      <w:r>
        <w:t>ОК 11. Использовать знания по финансовой грамотности, планировать предпринимательскую деятельность в профессиональной сфере.</w:t>
      </w:r>
    </w:p>
    <w:p w:rsidR="00F1758E" w:rsidRDefault="00F1758E">
      <w:pPr>
        <w:pStyle w:val="ConsPlusNormal"/>
        <w:jc w:val="both"/>
      </w:pPr>
      <w:r>
        <w:lastRenderedPageBreak/>
        <w:t xml:space="preserve">(в ред. </w:t>
      </w:r>
      <w:hyperlink r:id="rId18" w:history="1">
        <w:r>
          <w:rPr>
            <w:color w:val="0000FF"/>
          </w:rPr>
          <w:t>Приказа</w:t>
        </w:r>
      </w:hyperlink>
      <w:r>
        <w:t xml:space="preserve"> Минпросвещения России от 17.12.2020 N 747)</w:t>
      </w:r>
    </w:p>
    <w:p w:rsidR="00F1758E" w:rsidRDefault="00F1758E">
      <w:pPr>
        <w:pStyle w:val="ConsPlusNormal"/>
        <w:spacing w:before="220"/>
        <w:ind w:firstLine="540"/>
        <w:jc w:val="both"/>
      </w:pPr>
      <w:r>
        <w:t xml:space="preserve">3.3. Выпускник, освоивший образовательную программу, должен быть готов к выполнению основных видов деятельности, предусмотренных настоящим ФГОС СПО, согласно выбранной квалификации специалиста среднего звена, указанных в </w:t>
      </w:r>
      <w:hyperlink w:anchor="P71" w:history="1">
        <w:r>
          <w:rPr>
            <w:color w:val="0000FF"/>
          </w:rPr>
          <w:t>пункте 1.12</w:t>
        </w:r>
      </w:hyperlink>
      <w:r>
        <w:t xml:space="preserve"> настоящего ФГОС СПО.</w:t>
      </w:r>
    </w:p>
    <w:p w:rsidR="00F1758E" w:rsidRDefault="00F1758E">
      <w:pPr>
        <w:pStyle w:val="ConsPlusNormal"/>
        <w:jc w:val="both"/>
      </w:pPr>
    </w:p>
    <w:p w:rsidR="00F1758E" w:rsidRDefault="00F1758E">
      <w:pPr>
        <w:pStyle w:val="ConsPlusNormal"/>
        <w:jc w:val="right"/>
        <w:outlineLvl w:val="2"/>
      </w:pPr>
      <w:r>
        <w:t>Таблица N 2</w:t>
      </w:r>
    </w:p>
    <w:p w:rsidR="00F1758E" w:rsidRDefault="00F1758E">
      <w:pPr>
        <w:pStyle w:val="ConsPlusNormal"/>
        <w:jc w:val="both"/>
      </w:pPr>
    </w:p>
    <w:p w:rsidR="00F1758E" w:rsidRDefault="00F1758E">
      <w:pPr>
        <w:pStyle w:val="ConsPlusTitle"/>
        <w:jc w:val="center"/>
      </w:pPr>
      <w:r>
        <w:t>Соотнесение основных видов деятельности</w:t>
      </w:r>
    </w:p>
    <w:p w:rsidR="00F1758E" w:rsidRDefault="00F1758E">
      <w:pPr>
        <w:pStyle w:val="ConsPlusTitle"/>
        <w:jc w:val="center"/>
      </w:pPr>
      <w:r>
        <w:t>и квалификаций специалиста среднего звена при формировании</w:t>
      </w:r>
    </w:p>
    <w:p w:rsidR="00F1758E" w:rsidRDefault="00F1758E">
      <w:pPr>
        <w:pStyle w:val="ConsPlusTitle"/>
        <w:jc w:val="center"/>
      </w:pPr>
      <w:r>
        <w:t>образовательной программы</w:t>
      </w:r>
    </w:p>
    <w:p w:rsidR="00F1758E" w:rsidRDefault="00F175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2"/>
        <w:gridCol w:w="3729"/>
      </w:tblGrid>
      <w:tr w:rsidR="00F1758E">
        <w:tc>
          <w:tcPr>
            <w:tcW w:w="5272" w:type="dxa"/>
          </w:tcPr>
          <w:p w:rsidR="00F1758E" w:rsidRDefault="00F1758E">
            <w:pPr>
              <w:pStyle w:val="ConsPlusNormal"/>
              <w:jc w:val="center"/>
            </w:pPr>
            <w:r>
              <w:t>Основные виды деятельности</w:t>
            </w:r>
          </w:p>
        </w:tc>
        <w:tc>
          <w:tcPr>
            <w:tcW w:w="3729" w:type="dxa"/>
          </w:tcPr>
          <w:p w:rsidR="00F1758E" w:rsidRDefault="00F1758E">
            <w:pPr>
              <w:pStyle w:val="ConsPlusNormal"/>
              <w:jc w:val="center"/>
            </w:pPr>
            <w:r>
              <w:t>Наименование квалификаций специалиста среднего звена</w:t>
            </w:r>
          </w:p>
        </w:tc>
      </w:tr>
      <w:tr w:rsidR="00F1758E">
        <w:tc>
          <w:tcPr>
            <w:tcW w:w="5272" w:type="dxa"/>
          </w:tcPr>
          <w:p w:rsidR="00F1758E" w:rsidRDefault="00F1758E">
            <w:pPr>
              <w:pStyle w:val="ConsPlusNormal"/>
            </w:pPr>
            <w:r>
              <w:t>Подготовка машин, механизмов, установок, приспособлений к работе, комплектование сборочных единиц</w:t>
            </w:r>
          </w:p>
        </w:tc>
        <w:tc>
          <w:tcPr>
            <w:tcW w:w="3729" w:type="dxa"/>
          </w:tcPr>
          <w:p w:rsidR="00F1758E" w:rsidRDefault="00F1758E">
            <w:pPr>
              <w:pStyle w:val="ConsPlusNormal"/>
              <w:ind w:left="308"/>
            </w:pPr>
            <w:r>
              <w:t>Техник-механик</w:t>
            </w:r>
          </w:p>
          <w:p w:rsidR="00F1758E" w:rsidRDefault="00F1758E">
            <w:pPr>
              <w:pStyle w:val="ConsPlusNormal"/>
              <w:ind w:left="308"/>
            </w:pPr>
            <w:r>
              <w:t>Старший техник-механик</w:t>
            </w:r>
          </w:p>
        </w:tc>
      </w:tr>
      <w:tr w:rsidR="00F1758E">
        <w:tc>
          <w:tcPr>
            <w:tcW w:w="5272" w:type="dxa"/>
          </w:tcPr>
          <w:p w:rsidR="00F1758E" w:rsidRDefault="00F1758E">
            <w:pPr>
              <w:pStyle w:val="ConsPlusNormal"/>
            </w:pPr>
            <w:r>
              <w:t>Эксплуатация сельскохозяйственной техники</w:t>
            </w:r>
          </w:p>
        </w:tc>
        <w:tc>
          <w:tcPr>
            <w:tcW w:w="3729" w:type="dxa"/>
          </w:tcPr>
          <w:p w:rsidR="00F1758E" w:rsidRDefault="00F1758E">
            <w:pPr>
              <w:pStyle w:val="ConsPlusNormal"/>
              <w:ind w:left="308"/>
            </w:pPr>
            <w:r>
              <w:t>Техник-механик</w:t>
            </w:r>
          </w:p>
          <w:p w:rsidR="00F1758E" w:rsidRDefault="00F1758E">
            <w:pPr>
              <w:pStyle w:val="ConsPlusNormal"/>
              <w:ind w:left="308"/>
            </w:pPr>
            <w:r>
              <w:t>Старший техник-механик</w:t>
            </w:r>
          </w:p>
        </w:tc>
      </w:tr>
      <w:tr w:rsidR="00F1758E">
        <w:tc>
          <w:tcPr>
            <w:tcW w:w="5272" w:type="dxa"/>
          </w:tcPr>
          <w:p w:rsidR="00F1758E" w:rsidRDefault="00F1758E">
            <w:pPr>
              <w:pStyle w:val="ConsPlusNormal"/>
            </w:pPr>
            <w:r>
              <w:t>Техническое обслуживание и ремонт сельскохозяйственной техники</w:t>
            </w:r>
          </w:p>
        </w:tc>
        <w:tc>
          <w:tcPr>
            <w:tcW w:w="3729" w:type="dxa"/>
          </w:tcPr>
          <w:p w:rsidR="00F1758E" w:rsidRDefault="00F1758E">
            <w:pPr>
              <w:pStyle w:val="ConsPlusNormal"/>
              <w:ind w:left="308"/>
            </w:pPr>
            <w:r>
              <w:t>Техник-механик</w:t>
            </w:r>
          </w:p>
          <w:p w:rsidR="00F1758E" w:rsidRDefault="00F1758E">
            <w:pPr>
              <w:pStyle w:val="ConsPlusNormal"/>
              <w:ind w:left="308"/>
            </w:pPr>
            <w:r>
              <w:t>Старший техник-механик</w:t>
            </w:r>
          </w:p>
        </w:tc>
      </w:tr>
      <w:tr w:rsidR="00F1758E">
        <w:tc>
          <w:tcPr>
            <w:tcW w:w="5272" w:type="dxa"/>
          </w:tcPr>
          <w:p w:rsidR="00F1758E" w:rsidRDefault="00F1758E">
            <w:pPr>
              <w:pStyle w:val="ConsPlusNormal"/>
            </w:pPr>
            <w:r>
              <w:t>Организация работ по эксплуатации, техническому обслуживанию и ремонту машинно-тракторного парка сельскохозяйственной организации (предприятия)</w:t>
            </w:r>
          </w:p>
        </w:tc>
        <w:tc>
          <w:tcPr>
            <w:tcW w:w="3729" w:type="dxa"/>
          </w:tcPr>
          <w:p w:rsidR="00F1758E" w:rsidRDefault="00F1758E">
            <w:pPr>
              <w:pStyle w:val="ConsPlusNormal"/>
              <w:ind w:left="308"/>
            </w:pPr>
            <w:r>
              <w:t>Старший техник-механик</w:t>
            </w:r>
          </w:p>
        </w:tc>
      </w:tr>
      <w:tr w:rsidR="00F1758E">
        <w:tc>
          <w:tcPr>
            <w:tcW w:w="5272" w:type="dxa"/>
          </w:tcPr>
          <w:p w:rsidR="00F1758E" w:rsidRDefault="00F1758E">
            <w:pPr>
              <w:pStyle w:val="ConsPlusNormal"/>
            </w:pPr>
            <w:r>
              <w:t xml:space="preserve">Освоение одной или нескольких профессий рабочих, должностей служащих, указанных в </w:t>
            </w:r>
            <w:hyperlink w:anchor="P284" w:history="1">
              <w:r>
                <w:rPr>
                  <w:color w:val="0000FF"/>
                </w:rPr>
                <w:t>приложении N 2</w:t>
              </w:r>
            </w:hyperlink>
            <w:r>
              <w:t xml:space="preserve"> к настоящему ФГОС СПО</w:t>
            </w:r>
          </w:p>
        </w:tc>
        <w:tc>
          <w:tcPr>
            <w:tcW w:w="3729" w:type="dxa"/>
          </w:tcPr>
          <w:p w:rsidR="00F1758E" w:rsidRDefault="00F1758E">
            <w:pPr>
              <w:pStyle w:val="ConsPlusNormal"/>
              <w:ind w:left="308"/>
            </w:pPr>
            <w:r>
              <w:t>Техник-механик</w:t>
            </w:r>
          </w:p>
          <w:p w:rsidR="00F1758E" w:rsidRDefault="00F1758E">
            <w:pPr>
              <w:pStyle w:val="ConsPlusNormal"/>
              <w:ind w:left="308"/>
            </w:pPr>
            <w:r>
              <w:t>Старший техник-механик</w:t>
            </w:r>
          </w:p>
        </w:tc>
      </w:tr>
    </w:tbl>
    <w:p w:rsidR="00F1758E" w:rsidRDefault="00F1758E">
      <w:pPr>
        <w:pStyle w:val="ConsPlusNormal"/>
        <w:jc w:val="both"/>
      </w:pPr>
    </w:p>
    <w:p w:rsidR="00F1758E" w:rsidRDefault="00F1758E">
      <w:pPr>
        <w:pStyle w:val="ConsPlusNormal"/>
        <w:ind w:firstLine="540"/>
        <w:jc w:val="both"/>
      </w:pPr>
      <w:r>
        <w:t>3.4. Выпускник, освоивший образовательную программу, должен обладать профессиональными компетенциями (далее - ПК), соответствующими основным видам деятельности:</w:t>
      </w:r>
    </w:p>
    <w:p w:rsidR="00F1758E" w:rsidRDefault="00F1758E">
      <w:pPr>
        <w:pStyle w:val="ConsPlusNormal"/>
        <w:spacing w:before="220"/>
        <w:ind w:firstLine="540"/>
        <w:jc w:val="both"/>
      </w:pPr>
      <w:r>
        <w:t>3.4.1. Подготовка машин, механизмов, установок, приспособлений к работе, комплектование сборочных единиц:</w:t>
      </w:r>
    </w:p>
    <w:p w:rsidR="00F1758E" w:rsidRDefault="00F1758E">
      <w:pPr>
        <w:pStyle w:val="ConsPlusNormal"/>
        <w:spacing w:before="220"/>
        <w:ind w:firstLine="540"/>
        <w:jc w:val="both"/>
      </w:pPr>
      <w:r>
        <w:t>ПК 1.1. Выполнять монтаж, сборку, регулирование и обкатку сельскохозяйственной техники в соответствии с эксплуатационными документами, а также оформление документации о приемке новой техники.</w:t>
      </w:r>
    </w:p>
    <w:p w:rsidR="00F1758E" w:rsidRDefault="00F1758E">
      <w:pPr>
        <w:pStyle w:val="ConsPlusNormal"/>
        <w:spacing w:before="220"/>
        <w:ind w:firstLine="540"/>
        <w:jc w:val="both"/>
      </w:pPr>
      <w:r>
        <w:t>ПК 1.2. Выполнять регулировку узлов, систем и механизмов двигателя и приборов электрооборудования в соответствии с правилами эксплуатации.</w:t>
      </w:r>
    </w:p>
    <w:p w:rsidR="00F1758E" w:rsidRDefault="00F1758E">
      <w:pPr>
        <w:pStyle w:val="ConsPlusNormal"/>
        <w:spacing w:before="220"/>
        <w:ind w:firstLine="540"/>
        <w:jc w:val="both"/>
      </w:pPr>
      <w:r>
        <w:t>ПК 1.3. Осуществлять подбор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в соответствии с условиями работы.</w:t>
      </w:r>
    </w:p>
    <w:p w:rsidR="00F1758E" w:rsidRDefault="00F1758E">
      <w:pPr>
        <w:pStyle w:val="ConsPlusNormal"/>
        <w:spacing w:before="220"/>
        <w:ind w:firstLine="540"/>
        <w:jc w:val="both"/>
      </w:pPr>
      <w:r>
        <w:t xml:space="preserve">ПК 1.4.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для выполнения технологических операций в соответствии с </w:t>
      </w:r>
      <w:r>
        <w:lastRenderedPageBreak/>
        <w:t>технологическими картами.</w:t>
      </w:r>
    </w:p>
    <w:p w:rsidR="00F1758E" w:rsidRDefault="00F1758E">
      <w:pPr>
        <w:pStyle w:val="ConsPlusNormal"/>
        <w:spacing w:before="220"/>
        <w:ind w:firstLine="540"/>
        <w:jc w:val="both"/>
      </w:pPr>
      <w:r>
        <w:t>ПК 1.5. Выполнять настройку и регулировку машин и оборудования для обслуживания животноводческих ферм, комплексов и птицефабрик.</w:t>
      </w:r>
    </w:p>
    <w:p w:rsidR="00F1758E" w:rsidRDefault="00F1758E">
      <w:pPr>
        <w:pStyle w:val="ConsPlusNormal"/>
        <w:spacing w:before="220"/>
        <w:ind w:firstLine="540"/>
        <w:jc w:val="both"/>
      </w:pPr>
      <w:r>
        <w:t>ПК 1.6.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w:t>
      </w:r>
    </w:p>
    <w:p w:rsidR="00F1758E" w:rsidRDefault="00F1758E">
      <w:pPr>
        <w:pStyle w:val="ConsPlusNormal"/>
        <w:spacing w:before="220"/>
        <w:ind w:firstLine="540"/>
        <w:jc w:val="both"/>
      </w:pPr>
      <w:r>
        <w:t>3.4.2. Эксплуатация сельскохозяйственной техники;</w:t>
      </w:r>
    </w:p>
    <w:p w:rsidR="00F1758E" w:rsidRDefault="00F1758E">
      <w:pPr>
        <w:pStyle w:val="ConsPlusNormal"/>
        <w:spacing w:before="220"/>
        <w:ind w:firstLine="540"/>
        <w:jc w:val="both"/>
      </w:pPr>
      <w:r>
        <w:t>ПК 2.1. Осуществлять выбор, обоснование, расчет состава машинно-тракторного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w:t>
      </w:r>
    </w:p>
    <w:p w:rsidR="00F1758E" w:rsidRDefault="00F1758E">
      <w:pPr>
        <w:pStyle w:val="ConsPlusNormal"/>
        <w:spacing w:before="220"/>
        <w:ind w:firstLine="540"/>
        <w:jc w:val="both"/>
      </w:pPr>
      <w:r>
        <w:t>ПК 2.2. Осуществлять подбор режимов работы, выбор и обоснование способа движения машинно-тракторного агрегата в соответствии с условиями работы.</w:t>
      </w:r>
    </w:p>
    <w:p w:rsidR="00F1758E" w:rsidRDefault="00F1758E">
      <w:pPr>
        <w:pStyle w:val="ConsPlusNormal"/>
        <w:spacing w:before="220"/>
        <w:ind w:firstLine="540"/>
        <w:jc w:val="both"/>
      </w:pPr>
      <w:r>
        <w:t>ПК 2.3. Выполнять работы на машинно-тракторном агрегате в соответствии с требованиями правил техники безопасности и охраны труда.</w:t>
      </w:r>
    </w:p>
    <w:p w:rsidR="00F1758E" w:rsidRDefault="00F1758E">
      <w:pPr>
        <w:pStyle w:val="ConsPlusNormal"/>
        <w:spacing w:before="220"/>
        <w:ind w:firstLine="540"/>
        <w:jc w:val="both"/>
      </w:pPr>
      <w:r>
        <w:t>ПК 2.4. Управлять тракторами и самоходными машинами категории "B", "C", "D", "E", "F" в соответствии с правилами дорожного движения.</w:t>
      </w:r>
    </w:p>
    <w:p w:rsidR="00F1758E" w:rsidRDefault="00F1758E">
      <w:pPr>
        <w:pStyle w:val="ConsPlusNormal"/>
        <w:spacing w:before="220"/>
        <w:ind w:firstLine="540"/>
        <w:jc w:val="both"/>
      </w:pPr>
      <w:r>
        <w:t>ПК 2.5. Управлять автомобилями категории "B" и "C" в соответствии с правилами дорожного движения.</w:t>
      </w:r>
    </w:p>
    <w:p w:rsidR="00F1758E" w:rsidRDefault="00F1758E">
      <w:pPr>
        <w:pStyle w:val="ConsPlusNormal"/>
        <w:spacing w:before="220"/>
        <w:ind w:firstLine="540"/>
        <w:jc w:val="both"/>
      </w:pPr>
      <w:r>
        <w:t>ПК 2.6. Осуществлять контроль и оценку качества выполняемой сельскохозяйственной техникой работы в соответствии с технологической картой.</w:t>
      </w:r>
    </w:p>
    <w:p w:rsidR="00F1758E" w:rsidRDefault="00F1758E">
      <w:pPr>
        <w:pStyle w:val="ConsPlusNormal"/>
        <w:spacing w:before="220"/>
        <w:ind w:firstLine="540"/>
        <w:jc w:val="both"/>
      </w:pPr>
      <w:r>
        <w:t>3.4.3. Техническое обслуживание и ремонт сельскохозяйственной техники:</w:t>
      </w:r>
    </w:p>
    <w:p w:rsidR="00F1758E" w:rsidRDefault="00F1758E">
      <w:pPr>
        <w:pStyle w:val="ConsPlusNormal"/>
        <w:spacing w:before="220"/>
        <w:ind w:firstLine="540"/>
        <w:jc w:val="both"/>
      </w:pPr>
      <w:r>
        <w:t>ПК 3.1. Проводить диагностирование неисправностей сельскохозяйственных машин и механизмов и другого инженерно-технологического оборудования в соответствии с графиком проведения технических обслуживаний и ремонтов.</w:t>
      </w:r>
    </w:p>
    <w:p w:rsidR="00F1758E" w:rsidRDefault="00F1758E">
      <w:pPr>
        <w:pStyle w:val="ConsPlusNormal"/>
        <w:spacing w:before="220"/>
        <w:ind w:firstLine="540"/>
        <w:jc w:val="both"/>
      </w:pPr>
      <w:r>
        <w:t>ПК 3.2. Определять способы ремонта сельскохозяйственной техники в соответствии с ее техническим состоянием.</w:t>
      </w:r>
    </w:p>
    <w:p w:rsidR="00F1758E" w:rsidRDefault="00F1758E">
      <w:pPr>
        <w:pStyle w:val="ConsPlusNormal"/>
        <w:spacing w:before="220"/>
        <w:ind w:firstLine="540"/>
        <w:jc w:val="both"/>
      </w:pPr>
      <w:r>
        <w:t>ПК 3.3. Оформлять заявки на материально-техническое обеспечение технического обслуживания и ремонта сельскохозяйственной техники в соответствии с нормативами.</w:t>
      </w:r>
    </w:p>
    <w:p w:rsidR="00F1758E" w:rsidRDefault="00F1758E">
      <w:pPr>
        <w:pStyle w:val="ConsPlusNormal"/>
        <w:spacing w:before="220"/>
        <w:ind w:firstLine="540"/>
        <w:jc w:val="both"/>
      </w:pPr>
      <w:r>
        <w:t>ПК 3.4. Подбирать материалы, узлы и агрегаты, необходимые для проведения ремонта.</w:t>
      </w:r>
    </w:p>
    <w:p w:rsidR="00F1758E" w:rsidRDefault="00F1758E">
      <w:pPr>
        <w:pStyle w:val="ConsPlusNormal"/>
        <w:spacing w:before="220"/>
        <w:ind w:firstLine="540"/>
        <w:jc w:val="both"/>
      </w:pPr>
      <w:r>
        <w:t>ПК 3.5. Осуществлять восстановление работоспособности или замену детали/узла сельскохозяйственной техники в соответствии с технологической картой.</w:t>
      </w:r>
    </w:p>
    <w:p w:rsidR="00F1758E" w:rsidRDefault="00F1758E">
      <w:pPr>
        <w:pStyle w:val="ConsPlusNormal"/>
        <w:spacing w:before="220"/>
        <w:ind w:firstLine="540"/>
        <w:jc w:val="both"/>
      </w:pPr>
      <w:r>
        <w:t>ПК 3.6. Использовать расходные, горюче-смазочные материалы и технические жидкости, инструмент, оборудование, средства индивидуальной защиты, необходимые для выполнения работ.</w:t>
      </w:r>
    </w:p>
    <w:p w:rsidR="00F1758E" w:rsidRDefault="00F1758E">
      <w:pPr>
        <w:pStyle w:val="ConsPlusNormal"/>
        <w:spacing w:before="220"/>
        <w:ind w:firstLine="540"/>
        <w:jc w:val="both"/>
      </w:pPr>
      <w:r>
        <w:t>ПК 3.7. Выполнять регулировку, испытание, обкатку отремонтированной сельскохозяйственной техники в соответствии с регламентами.</w:t>
      </w:r>
    </w:p>
    <w:p w:rsidR="00F1758E" w:rsidRDefault="00F1758E">
      <w:pPr>
        <w:pStyle w:val="ConsPlusNormal"/>
        <w:spacing w:before="220"/>
        <w:ind w:firstLine="540"/>
        <w:jc w:val="both"/>
      </w:pPr>
      <w:r>
        <w:t>ПК 3.8. Выполнять консервацию и постановку на хранение сельскохозяйственной техники в соответствии с регламентами.</w:t>
      </w:r>
    </w:p>
    <w:p w:rsidR="00F1758E" w:rsidRDefault="00F1758E">
      <w:pPr>
        <w:pStyle w:val="ConsPlusNormal"/>
        <w:spacing w:before="220"/>
        <w:ind w:firstLine="540"/>
        <w:jc w:val="both"/>
      </w:pPr>
      <w:r>
        <w:t xml:space="preserve">ПК 3.9. Оформлять документы о проведении технического обслуживания, ремонта, </w:t>
      </w:r>
      <w:r>
        <w:lastRenderedPageBreak/>
        <w:t>постановки и снятии с хранения сельскохозяйственной техники.</w:t>
      </w:r>
    </w:p>
    <w:p w:rsidR="00F1758E" w:rsidRDefault="00F1758E">
      <w:pPr>
        <w:pStyle w:val="ConsPlusNormal"/>
        <w:spacing w:before="220"/>
        <w:ind w:firstLine="540"/>
        <w:jc w:val="both"/>
      </w:pPr>
      <w:r>
        <w:t>3.4.4. Организация работ по эксплуатации, техническому обслуживанию и ремонту машинно-тракторного парка сельскохозяйственной организации (предприятия):</w:t>
      </w:r>
    </w:p>
    <w:p w:rsidR="00F1758E" w:rsidRDefault="00F1758E">
      <w:pPr>
        <w:pStyle w:val="ConsPlusNormal"/>
        <w:spacing w:before="220"/>
        <w:ind w:firstLine="540"/>
        <w:jc w:val="both"/>
      </w:pPr>
      <w:r>
        <w:t>ПК 4.1. Планировать основные производственные показатели машинно-тракторного парка в соответствии с технологической картой.</w:t>
      </w:r>
    </w:p>
    <w:p w:rsidR="00F1758E" w:rsidRDefault="00F1758E">
      <w:pPr>
        <w:pStyle w:val="ConsPlusNormal"/>
        <w:spacing w:before="220"/>
        <w:ind w:firstLine="540"/>
        <w:jc w:val="both"/>
      </w:pPr>
      <w:r>
        <w:t>ПК 4.2. Планировать выполнение работ персоналом машинно-тракторного парка в соответствии с технологической картой.</w:t>
      </w:r>
    </w:p>
    <w:p w:rsidR="00F1758E" w:rsidRDefault="00F1758E">
      <w:pPr>
        <w:pStyle w:val="ConsPlusNormal"/>
        <w:spacing w:before="220"/>
        <w:ind w:firstLine="540"/>
        <w:jc w:val="both"/>
      </w:pPr>
      <w:r>
        <w:t>ПК 4.3. Организовывать работу персонала машинно-тракторного парка в соответствии с производственными планами.</w:t>
      </w:r>
    </w:p>
    <w:p w:rsidR="00F1758E" w:rsidRDefault="00F1758E">
      <w:pPr>
        <w:pStyle w:val="ConsPlusNormal"/>
        <w:spacing w:before="220"/>
        <w:ind w:firstLine="540"/>
        <w:jc w:val="both"/>
      </w:pPr>
      <w:r>
        <w:t>ПК 4.4. Осуществлять контроль и оценку выполнения работ персоналом машинно-тракторного парка.</w:t>
      </w:r>
    </w:p>
    <w:p w:rsidR="00F1758E" w:rsidRDefault="00F1758E">
      <w:pPr>
        <w:pStyle w:val="ConsPlusNormal"/>
        <w:spacing w:before="220"/>
        <w:ind w:firstLine="540"/>
        <w:jc w:val="both"/>
      </w:pPr>
      <w:r>
        <w:t xml:space="preserve">3.5. Минимальные требования к результатам освоения основных видов деятельности образовательной программы представлены в </w:t>
      </w:r>
      <w:hyperlink w:anchor="P316" w:history="1">
        <w:r>
          <w:rPr>
            <w:color w:val="0000FF"/>
          </w:rPr>
          <w:t>приложении N 3</w:t>
        </w:r>
      </w:hyperlink>
      <w:r>
        <w:t xml:space="preserve"> к настоящему ФГОС СПО.</w:t>
      </w:r>
    </w:p>
    <w:p w:rsidR="00F1758E" w:rsidRDefault="00F1758E">
      <w:pPr>
        <w:pStyle w:val="ConsPlusNormal"/>
        <w:spacing w:before="220"/>
        <w:ind w:firstLine="540"/>
        <w:jc w:val="both"/>
      </w:pPr>
      <w:r>
        <w:t>3.6. Образовательная организация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должна обеспечивать выпускнику освоение всех ОК и ПК, установленных настоящим ФГОС СПО.</w:t>
      </w:r>
    </w:p>
    <w:p w:rsidR="00F1758E" w:rsidRDefault="00F1758E">
      <w:pPr>
        <w:pStyle w:val="ConsPlusNormal"/>
        <w:jc w:val="both"/>
      </w:pPr>
    </w:p>
    <w:p w:rsidR="00F1758E" w:rsidRDefault="00F1758E">
      <w:pPr>
        <w:pStyle w:val="ConsPlusTitle"/>
        <w:jc w:val="center"/>
        <w:outlineLvl w:val="1"/>
      </w:pPr>
      <w:r>
        <w:t>IV. ТРЕБОВАНИЯ К УСЛОВИЯМ РЕАЛИЗАЦИИ</w:t>
      </w:r>
    </w:p>
    <w:p w:rsidR="00F1758E" w:rsidRDefault="00F1758E">
      <w:pPr>
        <w:pStyle w:val="ConsPlusTitle"/>
        <w:jc w:val="center"/>
      </w:pPr>
      <w:r>
        <w:t>ОБРАЗОВАТЕЛЬНОЙ ПРОГРАММЫ</w:t>
      </w:r>
    </w:p>
    <w:p w:rsidR="00F1758E" w:rsidRDefault="00F1758E">
      <w:pPr>
        <w:pStyle w:val="ConsPlusNormal"/>
        <w:jc w:val="both"/>
      </w:pPr>
    </w:p>
    <w:p w:rsidR="00F1758E" w:rsidRDefault="00F1758E">
      <w:pPr>
        <w:pStyle w:val="ConsPlusNormal"/>
        <w:ind w:firstLine="540"/>
        <w:jc w:val="both"/>
      </w:pPr>
      <w:r>
        <w:t>4.1.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кадровым и финансовым условиям реализации образовательной программы.</w:t>
      </w:r>
    </w:p>
    <w:p w:rsidR="00F1758E" w:rsidRDefault="00F1758E">
      <w:pPr>
        <w:pStyle w:val="ConsPlusNormal"/>
        <w:jc w:val="both"/>
      </w:pPr>
    </w:p>
    <w:p w:rsidR="00F1758E" w:rsidRDefault="00F1758E">
      <w:pPr>
        <w:pStyle w:val="ConsPlusTitle"/>
        <w:ind w:firstLine="540"/>
        <w:jc w:val="both"/>
        <w:outlineLvl w:val="2"/>
      </w:pPr>
      <w:r>
        <w:t>4.2. Общесистемные требования к условиям реализации образовательной программы.</w:t>
      </w:r>
    </w:p>
    <w:p w:rsidR="00F1758E" w:rsidRDefault="00F1758E">
      <w:pPr>
        <w:pStyle w:val="ConsPlusNormal"/>
        <w:spacing w:before="220"/>
        <w:ind w:firstLine="540"/>
        <w:jc w:val="both"/>
      </w:pPr>
      <w:r>
        <w:t>4.2.1.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предусмотренных учебным планом, с учетом ПООП.</w:t>
      </w:r>
    </w:p>
    <w:p w:rsidR="00F1758E" w:rsidRDefault="00F1758E">
      <w:pPr>
        <w:pStyle w:val="ConsPlusNormal"/>
        <w:spacing w:before="220"/>
        <w:ind w:firstLine="540"/>
        <w:jc w:val="both"/>
      </w:pPr>
      <w:r>
        <w:t>4.2.2.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образовательными организациями, участвующими в реализации образовательной программы с использованием сетевой формы.</w:t>
      </w:r>
    </w:p>
    <w:p w:rsidR="00F1758E" w:rsidRDefault="00F1758E">
      <w:pPr>
        <w:pStyle w:val="ConsPlusNormal"/>
        <w:spacing w:before="220"/>
        <w:ind w:firstLine="540"/>
        <w:jc w:val="both"/>
      </w:pPr>
      <w:r>
        <w:t>4.2.3. В случае реализации образовательной программы на созданных образовательной организацией в установленном порядке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w:t>
      </w:r>
    </w:p>
    <w:p w:rsidR="00F1758E" w:rsidRDefault="00F1758E">
      <w:pPr>
        <w:pStyle w:val="ConsPlusNormal"/>
        <w:jc w:val="both"/>
      </w:pPr>
    </w:p>
    <w:p w:rsidR="00F1758E" w:rsidRDefault="00F1758E">
      <w:pPr>
        <w:pStyle w:val="ConsPlusTitle"/>
        <w:ind w:firstLine="540"/>
        <w:jc w:val="both"/>
        <w:outlineLvl w:val="2"/>
      </w:pPr>
      <w:r>
        <w:t>4.3. Требования к материально-техническому и учебно-методическому обеспечению реализации образовательной программы.</w:t>
      </w:r>
    </w:p>
    <w:p w:rsidR="00F1758E" w:rsidRDefault="00F1758E">
      <w:pPr>
        <w:pStyle w:val="ConsPlusNormal"/>
        <w:spacing w:before="220"/>
        <w:ind w:firstLine="540"/>
        <w:jc w:val="both"/>
      </w:pPr>
      <w:r>
        <w:t xml:space="preserve">4.3.1.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w:t>
      </w:r>
      <w:r>
        <w:lastRenderedPageBreak/>
        <w:t>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F1758E" w:rsidRDefault="00F1758E">
      <w:pPr>
        <w:pStyle w:val="ConsPlusNormal"/>
        <w:spacing w:before="220"/>
        <w:ind w:firstLine="540"/>
        <w:jc w:val="both"/>
      </w:pPr>
      <w:r>
        <w:t>4.3.2. Помещения для самостоятельной работы обучающихся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rsidR="00F1758E" w:rsidRDefault="00F1758E">
      <w:pPr>
        <w:pStyle w:val="ConsPlusNormal"/>
        <w:spacing w:before="220"/>
        <w:ind w:firstLine="540"/>
        <w:jc w:val="both"/>
      </w:pPr>
      <w:r>
        <w:t>В случае применения электронного обучения, дистанционных образовательных технологий, допускается применение специально оборудованных помещений, их виртуальных аналогов, позволяющих обучающимся осваивать ОК и ПК.</w:t>
      </w:r>
    </w:p>
    <w:p w:rsidR="00F1758E" w:rsidRDefault="00F1758E">
      <w:pPr>
        <w:pStyle w:val="ConsPlusNormal"/>
        <w:spacing w:before="220"/>
        <w:ind w:firstLine="540"/>
        <w:jc w:val="both"/>
      </w:pPr>
      <w:r>
        <w:t>4.3.3. Образовательная организация должна быть обеспечена необходимым комплектом лицензионного программного обеспечения.</w:t>
      </w:r>
    </w:p>
    <w:p w:rsidR="00F1758E" w:rsidRDefault="00F1758E">
      <w:pPr>
        <w:pStyle w:val="ConsPlusNormal"/>
        <w:spacing w:before="220"/>
        <w:ind w:firstLine="540"/>
        <w:jc w:val="both"/>
      </w:pPr>
      <w:r>
        <w:t>4.3.4.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одно печатное издание и (или) электронное издание по каждой дисциплине, модулю на одного обучающегося. Библиотечный фонд должен быть укомплектован печатными изданиями и (или) электронными изданиями основной и дополнительной учебной литературы, вышедшими за последние 5 лет.</w:t>
      </w:r>
    </w:p>
    <w:p w:rsidR="00F1758E" w:rsidRDefault="00F1758E">
      <w:pPr>
        <w:pStyle w:val="ConsPlusNormal"/>
        <w:spacing w:before="220"/>
        <w:ind w:firstLine="540"/>
        <w:jc w:val="both"/>
      </w:pPr>
      <w:r>
        <w:t>В качестве основной литературы образовательная организация использует учебники, учебные пособия, предусмотренные ПООП.</w:t>
      </w:r>
    </w:p>
    <w:p w:rsidR="00F1758E" w:rsidRDefault="00F1758E">
      <w:pPr>
        <w:pStyle w:val="ConsPlusNormal"/>
        <w:spacing w:before="220"/>
        <w:ind w:firstLine="540"/>
        <w:jc w:val="both"/>
      </w:pPr>
      <w: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обучающихся к электронно-библиотечной системе (электронной библиотеке).</w:t>
      </w:r>
    </w:p>
    <w:p w:rsidR="00F1758E" w:rsidRDefault="00F1758E">
      <w:pPr>
        <w:pStyle w:val="ConsPlusNormal"/>
        <w:spacing w:before="220"/>
        <w:ind w:firstLine="540"/>
        <w:jc w:val="both"/>
      </w:pPr>
      <w:r>
        <w:t>4.3.5. Обучающиеся инвалиды и лица с ограниченными возможностями здоровья должны быть обеспечены печатными и (или) электронными образовательными ресурсами, адаптированными к ограничениям их здоровья.</w:t>
      </w:r>
    </w:p>
    <w:p w:rsidR="00F1758E" w:rsidRDefault="00F1758E">
      <w:pPr>
        <w:pStyle w:val="ConsPlusNormal"/>
        <w:spacing w:before="220"/>
        <w:ind w:firstLine="540"/>
        <w:jc w:val="both"/>
      </w:pPr>
      <w:r>
        <w:t>4.3.6. Образовательная программа должна обеспечиваться учебно-методической документацией по всем учебным предметам, дисциплинам, модулям.</w:t>
      </w:r>
    </w:p>
    <w:p w:rsidR="00F1758E" w:rsidRDefault="00F1758E">
      <w:pPr>
        <w:pStyle w:val="ConsPlusNormal"/>
        <w:spacing w:before="220"/>
        <w:ind w:firstLine="540"/>
        <w:jc w:val="both"/>
      </w:pPr>
      <w:r>
        <w:t>4.3.7. Рекомендации по иному материально-техническому и учебно-методическому обеспечению реализации образовательной программы определяются ПООП.</w:t>
      </w:r>
    </w:p>
    <w:p w:rsidR="00F1758E" w:rsidRDefault="00F1758E">
      <w:pPr>
        <w:pStyle w:val="ConsPlusNormal"/>
        <w:jc w:val="both"/>
      </w:pPr>
    </w:p>
    <w:p w:rsidR="00F1758E" w:rsidRDefault="00F1758E">
      <w:pPr>
        <w:pStyle w:val="ConsPlusTitle"/>
        <w:ind w:firstLine="540"/>
        <w:jc w:val="both"/>
        <w:outlineLvl w:val="2"/>
      </w:pPr>
      <w:r>
        <w:t>4.4. Требования к кадровым условиям реализации образовательной программы.</w:t>
      </w:r>
    </w:p>
    <w:p w:rsidR="00F1758E" w:rsidRDefault="00F1758E">
      <w:pPr>
        <w:pStyle w:val="ConsPlusNormal"/>
        <w:spacing w:before="220"/>
        <w:ind w:firstLine="540"/>
        <w:jc w:val="both"/>
      </w:pPr>
      <w:r>
        <w:t xml:space="preserve">4.4.1.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anchor="P47" w:history="1">
        <w:r>
          <w:rPr>
            <w:color w:val="0000FF"/>
          </w:rPr>
          <w:t>пункте 1.5</w:t>
        </w:r>
      </w:hyperlink>
      <w:r>
        <w:t xml:space="preserve"> настоящего ФГОС СПО (имеющих стаж работы в данной профессиональной области не менее 3 лет).</w:t>
      </w:r>
    </w:p>
    <w:p w:rsidR="00F1758E" w:rsidRDefault="00F1758E">
      <w:pPr>
        <w:pStyle w:val="ConsPlusNormal"/>
        <w:spacing w:before="220"/>
        <w:ind w:firstLine="540"/>
        <w:jc w:val="both"/>
      </w:pPr>
      <w:r>
        <w:t>4.4.2.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F1758E" w:rsidRDefault="00F1758E">
      <w:pPr>
        <w:pStyle w:val="ConsPlusNormal"/>
        <w:spacing w:before="220"/>
        <w:ind w:firstLine="540"/>
        <w:jc w:val="both"/>
      </w:pPr>
      <w: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w:t>
      </w:r>
      <w:r>
        <w:lastRenderedPageBreak/>
        <w:t xml:space="preserve">которых соответствует области профессиональной деятельности, указанной в </w:t>
      </w:r>
      <w:hyperlink w:anchor="P47" w:history="1">
        <w:r>
          <w:rPr>
            <w:color w:val="0000FF"/>
          </w:rPr>
          <w:t>пункте 1.5</w:t>
        </w:r>
      </w:hyperlink>
      <w:r>
        <w:t xml:space="preserve"> настоящего ФГОС СПО, не реже 1 раза в 3 года с учетом расширения спектра профессиональных компетенций.</w:t>
      </w:r>
    </w:p>
    <w:p w:rsidR="00F1758E" w:rsidRDefault="00F1758E">
      <w:pPr>
        <w:pStyle w:val="ConsPlusNormal"/>
        <w:spacing w:before="220"/>
        <w:ind w:firstLine="540"/>
        <w:jc w:val="both"/>
      </w:pPr>
      <w: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указанной в </w:t>
      </w:r>
      <w:hyperlink w:anchor="P47" w:history="1">
        <w:r>
          <w:rPr>
            <w:color w:val="0000FF"/>
          </w:rPr>
          <w:t>пункте 1.5</w:t>
        </w:r>
      </w:hyperlink>
      <w:r>
        <w:t xml:space="preserve"> настоящего ФГОС СПО, в общем числе педагогических работников, реализующих образовательную программу, должна быть не менее 25 процентов.</w:t>
      </w:r>
    </w:p>
    <w:p w:rsidR="00F1758E" w:rsidRDefault="00F1758E">
      <w:pPr>
        <w:pStyle w:val="ConsPlusNormal"/>
        <w:jc w:val="both"/>
      </w:pPr>
    </w:p>
    <w:p w:rsidR="00F1758E" w:rsidRDefault="00F1758E">
      <w:pPr>
        <w:pStyle w:val="ConsPlusTitle"/>
        <w:ind w:firstLine="540"/>
        <w:jc w:val="both"/>
        <w:outlineLvl w:val="2"/>
      </w:pPr>
      <w:r>
        <w:t>4.5. Требования к финансовым условиям реализации образовательной программы.</w:t>
      </w:r>
    </w:p>
    <w:p w:rsidR="00F1758E" w:rsidRDefault="00F1758E">
      <w:pPr>
        <w:pStyle w:val="ConsPlusNormal"/>
        <w:spacing w:before="220"/>
        <w:ind w:firstLine="540"/>
        <w:jc w:val="both"/>
      </w:pPr>
      <w:r>
        <w:t>4.5.1.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специальности с учетом корректирующих коэффициентов.</w:t>
      </w:r>
    </w:p>
    <w:p w:rsidR="00F1758E" w:rsidRDefault="00F1758E">
      <w:pPr>
        <w:pStyle w:val="ConsPlusNormal"/>
        <w:jc w:val="both"/>
      </w:pPr>
    </w:p>
    <w:p w:rsidR="00F1758E" w:rsidRDefault="00F1758E">
      <w:pPr>
        <w:pStyle w:val="ConsPlusTitle"/>
        <w:ind w:firstLine="540"/>
        <w:jc w:val="both"/>
        <w:outlineLvl w:val="2"/>
      </w:pPr>
      <w:r>
        <w:t>4.6. Требования к применяемым механизмам оценки качества образовательной программы.</w:t>
      </w:r>
    </w:p>
    <w:p w:rsidR="00F1758E" w:rsidRDefault="00F1758E">
      <w:pPr>
        <w:pStyle w:val="ConsPlusNormal"/>
        <w:spacing w:before="220"/>
        <w:ind w:firstLine="540"/>
        <w:jc w:val="both"/>
      </w:pPr>
      <w:r>
        <w:t>4.6.1. Качество образовательной программы определяется в рамках системы внутренней оценки, а также системы внешней оценки на добровольной основе.</w:t>
      </w:r>
    </w:p>
    <w:p w:rsidR="00F1758E" w:rsidRDefault="00F1758E">
      <w:pPr>
        <w:pStyle w:val="ConsPlusNormal"/>
        <w:spacing w:before="220"/>
        <w:ind w:firstLine="540"/>
        <w:jc w:val="both"/>
      </w:pPr>
      <w:r>
        <w:t>4.6.2.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rsidR="00F1758E" w:rsidRDefault="00F1758E">
      <w:pPr>
        <w:pStyle w:val="ConsPlusNormal"/>
        <w:spacing w:before="220"/>
        <w:ind w:firstLine="540"/>
        <w:jc w:val="both"/>
      </w:pPr>
      <w:r>
        <w:t>4.6.3. Внешняя оценка качества образовательной программы может осуществляться при проведении работодателями, их объединениями, а также уполномоченными ими организациями, в том числе зарубежными организациями, либо профессионально-общественными организациями, входящими в международные структуры, профессионально-общественной аккредитации с целью признания качества и уровня подготовки выпускников, освоивших образовательную программу, отвечающими требованиям профессиональных стандартов, требованиям рынка труда к специалистам соответствующего профиля.</w:t>
      </w:r>
    </w:p>
    <w:p w:rsidR="00F1758E" w:rsidRDefault="00F1758E">
      <w:pPr>
        <w:pStyle w:val="ConsPlusNormal"/>
        <w:jc w:val="both"/>
      </w:pPr>
    </w:p>
    <w:p w:rsidR="00F1758E" w:rsidRDefault="00F1758E">
      <w:pPr>
        <w:pStyle w:val="ConsPlusNormal"/>
        <w:jc w:val="both"/>
      </w:pPr>
    </w:p>
    <w:p w:rsidR="00F1758E" w:rsidRDefault="00F1758E">
      <w:pPr>
        <w:pStyle w:val="ConsPlusNormal"/>
        <w:jc w:val="both"/>
      </w:pPr>
    </w:p>
    <w:p w:rsidR="00F1758E" w:rsidRDefault="00F1758E">
      <w:pPr>
        <w:pStyle w:val="ConsPlusNormal"/>
        <w:jc w:val="both"/>
      </w:pPr>
    </w:p>
    <w:p w:rsidR="00F1758E" w:rsidRDefault="00F1758E">
      <w:pPr>
        <w:pStyle w:val="ConsPlusNormal"/>
        <w:jc w:val="both"/>
      </w:pPr>
    </w:p>
    <w:p w:rsidR="00F1758E" w:rsidRDefault="00F1758E">
      <w:pPr>
        <w:pStyle w:val="ConsPlusNormal"/>
        <w:jc w:val="right"/>
        <w:outlineLvl w:val="1"/>
      </w:pPr>
      <w:r>
        <w:t>Приложение N 1</w:t>
      </w:r>
    </w:p>
    <w:p w:rsidR="00F1758E" w:rsidRDefault="00F1758E">
      <w:pPr>
        <w:pStyle w:val="ConsPlusNormal"/>
        <w:jc w:val="right"/>
      </w:pPr>
      <w:r>
        <w:t>к ФГОС СПО по специальности</w:t>
      </w:r>
    </w:p>
    <w:p w:rsidR="00F1758E" w:rsidRDefault="00F1758E">
      <w:pPr>
        <w:pStyle w:val="ConsPlusNormal"/>
        <w:jc w:val="right"/>
      </w:pPr>
      <w:r>
        <w:t>35.02.16 Эксплуатация и ремонт</w:t>
      </w:r>
    </w:p>
    <w:p w:rsidR="00F1758E" w:rsidRDefault="00F1758E">
      <w:pPr>
        <w:pStyle w:val="ConsPlusNormal"/>
        <w:jc w:val="right"/>
      </w:pPr>
      <w:r>
        <w:t>сельскохозяйственной техники</w:t>
      </w:r>
    </w:p>
    <w:p w:rsidR="00F1758E" w:rsidRDefault="00F1758E">
      <w:pPr>
        <w:pStyle w:val="ConsPlusNormal"/>
        <w:jc w:val="right"/>
      </w:pPr>
      <w:r>
        <w:t>и оборудования</w:t>
      </w:r>
    </w:p>
    <w:p w:rsidR="00F1758E" w:rsidRDefault="00F1758E">
      <w:pPr>
        <w:pStyle w:val="ConsPlusNormal"/>
        <w:jc w:val="both"/>
      </w:pPr>
    </w:p>
    <w:p w:rsidR="00F1758E" w:rsidRDefault="00F1758E">
      <w:pPr>
        <w:pStyle w:val="ConsPlusTitle"/>
        <w:jc w:val="center"/>
      </w:pPr>
      <w:bookmarkStart w:id="5" w:name="P262"/>
      <w:bookmarkEnd w:id="5"/>
      <w:r>
        <w:t>ПЕРЕЧЕНЬ</w:t>
      </w:r>
    </w:p>
    <w:p w:rsidR="00F1758E" w:rsidRDefault="00F1758E">
      <w:pPr>
        <w:pStyle w:val="ConsPlusTitle"/>
        <w:jc w:val="center"/>
      </w:pPr>
      <w:r>
        <w:t>ПРОФЕССИОНАЛЬНЫХ СТАНДАРТОВ, СООТВЕТСТВУЮЩИХ</w:t>
      </w:r>
    </w:p>
    <w:p w:rsidR="00F1758E" w:rsidRDefault="00F1758E">
      <w:pPr>
        <w:pStyle w:val="ConsPlusTitle"/>
        <w:jc w:val="center"/>
      </w:pPr>
      <w:r>
        <w:t>ПРОФЕССИОНАЛЬНОЙ ДЕЯТЕЛЬНОСТИ ВЫПУСКНИКОВ ОБРАЗОВАТЕЛЬНОЙ</w:t>
      </w:r>
    </w:p>
    <w:p w:rsidR="00F1758E" w:rsidRDefault="00F1758E">
      <w:pPr>
        <w:pStyle w:val="ConsPlusTitle"/>
        <w:jc w:val="center"/>
      </w:pPr>
      <w:r>
        <w:t>ПРОГРАММЫ СРЕДНЕГО ПРОФЕССИОНАЛЬНОГО ОБРАЗОВАНИЯ</w:t>
      </w:r>
    </w:p>
    <w:p w:rsidR="00F1758E" w:rsidRDefault="00F1758E">
      <w:pPr>
        <w:pStyle w:val="ConsPlusTitle"/>
        <w:jc w:val="center"/>
      </w:pPr>
      <w:r>
        <w:t>ПО СПЕЦИАЛЬНОСТИ 35.02.16 ЭКСПЛУАТАЦИЯ И РЕМОНТ</w:t>
      </w:r>
    </w:p>
    <w:p w:rsidR="00F1758E" w:rsidRDefault="00F1758E">
      <w:pPr>
        <w:pStyle w:val="ConsPlusTitle"/>
        <w:jc w:val="center"/>
      </w:pPr>
      <w:r>
        <w:t>СЕЛЬСКОХОЗЯЙСТВЕННОЙ ТЕХНИКИ И ОБОРУДОВАНИЯ</w:t>
      </w:r>
    </w:p>
    <w:p w:rsidR="00F1758E" w:rsidRDefault="00F175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36"/>
        <w:gridCol w:w="6350"/>
      </w:tblGrid>
      <w:tr w:rsidR="00F1758E">
        <w:tc>
          <w:tcPr>
            <w:tcW w:w="2636" w:type="dxa"/>
          </w:tcPr>
          <w:p w:rsidR="00F1758E" w:rsidRDefault="00F1758E">
            <w:pPr>
              <w:pStyle w:val="ConsPlusNormal"/>
              <w:jc w:val="center"/>
            </w:pPr>
            <w:r>
              <w:lastRenderedPageBreak/>
              <w:t>Код профессионального стандарта</w:t>
            </w:r>
          </w:p>
        </w:tc>
        <w:tc>
          <w:tcPr>
            <w:tcW w:w="6350" w:type="dxa"/>
          </w:tcPr>
          <w:p w:rsidR="00F1758E" w:rsidRDefault="00F1758E">
            <w:pPr>
              <w:pStyle w:val="ConsPlusNormal"/>
              <w:jc w:val="center"/>
            </w:pPr>
            <w:r>
              <w:t>Наименование профессионального стандарта</w:t>
            </w:r>
          </w:p>
        </w:tc>
      </w:tr>
      <w:tr w:rsidR="00F1758E">
        <w:tc>
          <w:tcPr>
            <w:tcW w:w="2636" w:type="dxa"/>
          </w:tcPr>
          <w:p w:rsidR="00F1758E" w:rsidRDefault="00F1758E">
            <w:pPr>
              <w:pStyle w:val="ConsPlusNormal"/>
            </w:pPr>
            <w:r>
              <w:t>13.001.</w:t>
            </w:r>
          </w:p>
        </w:tc>
        <w:tc>
          <w:tcPr>
            <w:tcW w:w="6350" w:type="dxa"/>
          </w:tcPr>
          <w:p w:rsidR="00F1758E" w:rsidRDefault="00F1758E">
            <w:pPr>
              <w:pStyle w:val="ConsPlusNormal"/>
              <w:jc w:val="both"/>
            </w:pPr>
            <w:r>
              <w:t xml:space="preserve">Профессиональный </w:t>
            </w:r>
            <w:hyperlink r:id="rId19" w:history="1">
              <w:r>
                <w:rPr>
                  <w:color w:val="0000FF"/>
                </w:rPr>
                <w:t>стандарт</w:t>
              </w:r>
            </w:hyperlink>
            <w:r>
              <w:t xml:space="preserve"> "Специалист в области механизации сельского хозяйства", утвержден приказом Министерства труда и социальной защиты Российской Федерации от 21 мая 2014 г. N 340н (зарегистрирован Министерством юстиции Российской Федерации 6 июня 2014 г., регистрационный N 32609)</w:t>
            </w:r>
          </w:p>
        </w:tc>
      </w:tr>
    </w:tbl>
    <w:p w:rsidR="00F1758E" w:rsidRDefault="00F1758E">
      <w:pPr>
        <w:pStyle w:val="ConsPlusNormal"/>
        <w:jc w:val="both"/>
      </w:pPr>
    </w:p>
    <w:p w:rsidR="00F1758E" w:rsidRDefault="00F1758E">
      <w:pPr>
        <w:pStyle w:val="ConsPlusNormal"/>
        <w:jc w:val="both"/>
      </w:pPr>
    </w:p>
    <w:p w:rsidR="00F1758E" w:rsidRDefault="00F1758E">
      <w:pPr>
        <w:pStyle w:val="ConsPlusNormal"/>
        <w:jc w:val="both"/>
      </w:pPr>
    </w:p>
    <w:p w:rsidR="00F1758E" w:rsidRDefault="00F1758E">
      <w:pPr>
        <w:pStyle w:val="ConsPlusNormal"/>
        <w:jc w:val="both"/>
      </w:pPr>
    </w:p>
    <w:p w:rsidR="00F1758E" w:rsidRDefault="00F1758E">
      <w:pPr>
        <w:pStyle w:val="ConsPlusNormal"/>
        <w:jc w:val="both"/>
      </w:pPr>
    </w:p>
    <w:p w:rsidR="00F1758E" w:rsidRDefault="00F1758E">
      <w:pPr>
        <w:pStyle w:val="ConsPlusNormal"/>
        <w:jc w:val="right"/>
        <w:outlineLvl w:val="1"/>
      </w:pPr>
      <w:r>
        <w:t>Приложение N 2</w:t>
      </w:r>
    </w:p>
    <w:p w:rsidR="00F1758E" w:rsidRDefault="00F1758E">
      <w:pPr>
        <w:pStyle w:val="ConsPlusNormal"/>
        <w:jc w:val="right"/>
      </w:pPr>
      <w:r>
        <w:t>к ФГОС СПО по специальности</w:t>
      </w:r>
    </w:p>
    <w:p w:rsidR="00F1758E" w:rsidRDefault="00F1758E">
      <w:pPr>
        <w:pStyle w:val="ConsPlusNormal"/>
        <w:jc w:val="right"/>
      </w:pPr>
      <w:r>
        <w:t>35.02.16 Эксплуатация и ремонт</w:t>
      </w:r>
    </w:p>
    <w:p w:rsidR="00F1758E" w:rsidRDefault="00F1758E">
      <w:pPr>
        <w:pStyle w:val="ConsPlusNormal"/>
        <w:jc w:val="right"/>
      </w:pPr>
      <w:r>
        <w:t>сельскохозяйственной техники</w:t>
      </w:r>
    </w:p>
    <w:p w:rsidR="00F1758E" w:rsidRDefault="00F1758E">
      <w:pPr>
        <w:pStyle w:val="ConsPlusNormal"/>
        <w:jc w:val="right"/>
      </w:pPr>
      <w:r>
        <w:t>и оборудования</w:t>
      </w:r>
    </w:p>
    <w:p w:rsidR="00F1758E" w:rsidRDefault="00F1758E">
      <w:pPr>
        <w:pStyle w:val="ConsPlusNormal"/>
        <w:jc w:val="both"/>
      </w:pPr>
    </w:p>
    <w:p w:rsidR="00F1758E" w:rsidRDefault="00F1758E">
      <w:pPr>
        <w:pStyle w:val="ConsPlusTitle"/>
        <w:jc w:val="center"/>
      </w:pPr>
      <w:bookmarkStart w:id="6" w:name="P284"/>
      <w:bookmarkEnd w:id="6"/>
      <w:r>
        <w:t>ПЕРЕЧЕНЬ</w:t>
      </w:r>
    </w:p>
    <w:p w:rsidR="00F1758E" w:rsidRDefault="00F1758E">
      <w:pPr>
        <w:pStyle w:val="ConsPlusTitle"/>
        <w:jc w:val="center"/>
      </w:pPr>
      <w:r>
        <w:t>ПРОФЕССИЙ РАБОЧИХ, ДОЛЖНОСТЕЙ СЛУЖАЩИХ, РЕКОМЕНДУЕМЫХ</w:t>
      </w:r>
    </w:p>
    <w:p w:rsidR="00F1758E" w:rsidRDefault="00F1758E">
      <w:pPr>
        <w:pStyle w:val="ConsPlusTitle"/>
        <w:jc w:val="center"/>
      </w:pPr>
      <w:r>
        <w:t>К ОСВОЕНИЮ В РАМКАХ ОБРАЗОВАТЕЛЬНОЙ ПРОГРАММЫ СРЕДНЕГО</w:t>
      </w:r>
    </w:p>
    <w:p w:rsidR="00F1758E" w:rsidRDefault="00F1758E">
      <w:pPr>
        <w:pStyle w:val="ConsPlusTitle"/>
        <w:jc w:val="center"/>
      </w:pPr>
      <w:r>
        <w:t>ПРОФЕССИОНАЛЬНОГО ОБРАЗОВАНИЯ ПО СПЕЦИАЛЬНОСТИ 35.02.16</w:t>
      </w:r>
    </w:p>
    <w:p w:rsidR="00F1758E" w:rsidRDefault="00F1758E">
      <w:pPr>
        <w:pStyle w:val="ConsPlusTitle"/>
        <w:jc w:val="center"/>
      </w:pPr>
      <w:r>
        <w:t>ЭКСПЛУАТАЦИЯ И РЕМОНТ СЕЛЬСКОХОЗЯЙСТВЕННОЙ ТЕХНИКИ</w:t>
      </w:r>
    </w:p>
    <w:p w:rsidR="00F1758E" w:rsidRDefault="00F1758E">
      <w:pPr>
        <w:pStyle w:val="ConsPlusTitle"/>
        <w:jc w:val="center"/>
      </w:pPr>
      <w:r>
        <w:t>И ОБОРУДОВАНИЯ</w:t>
      </w:r>
    </w:p>
    <w:p w:rsidR="00F1758E" w:rsidRDefault="00F175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62"/>
        <w:gridCol w:w="4550"/>
      </w:tblGrid>
      <w:tr w:rsidR="00F1758E">
        <w:tc>
          <w:tcPr>
            <w:tcW w:w="4562" w:type="dxa"/>
          </w:tcPr>
          <w:p w:rsidR="00F1758E" w:rsidRDefault="00F1758E">
            <w:pPr>
              <w:pStyle w:val="ConsPlusNormal"/>
              <w:jc w:val="center"/>
            </w:pPr>
            <w:r>
              <w:t xml:space="preserve">Код по </w:t>
            </w:r>
            <w:hyperlink r:id="rId20" w:history="1">
              <w:r>
                <w:rPr>
                  <w:color w:val="0000FF"/>
                </w:rPr>
                <w:t>Перечню</w:t>
              </w:r>
            </w:hyperlink>
            <w:r>
              <w:t xml:space="preserve"> профессий рабочих, должностей служащих, по которым осуществляется профессиональное обучение, утвержденному приказом Министерства образования и науки Российской Федерации от 2 июля 2013 г. N 513 (зарегистрирован Министерством юстиции Российской Федерации 8 августа 2013 г., регистрационный N 29322), с изменениями, внесенными приказами Министерства образования и науки Российской Федерации от 16 декабря 2013 г. N 1348 (зарегистрирован Министерством юстиции Российской Федерации 29 января 2014 г., регистрационный N 31163), от 28 марта 2014 г. N 244 (зарегистрирован Министерством юстиции Российской Федерации 15 апреля 2014 г., регистрационный N 31953) и от 27 июня 2014 г. N 695 (зарегистрирован Министерством юстиции Российской Федерации 22 июля 2014 г., регистрационный N 33205)</w:t>
            </w:r>
          </w:p>
        </w:tc>
        <w:tc>
          <w:tcPr>
            <w:tcW w:w="4550" w:type="dxa"/>
          </w:tcPr>
          <w:p w:rsidR="00F1758E" w:rsidRDefault="00F1758E">
            <w:pPr>
              <w:pStyle w:val="ConsPlusNormal"/>
              <w:jc w:val="center"/>
            </w:pPr>
            <w:r>
              <w:t>Наименование профессий рабочих, должностей служащих</w:t>
            </w:r>
          </w:p>
        </w:tc>
      </w:tr>
      <w:tr w:rsidR="00F1758E">
        <w:tc>
          <w:tcPr>
            <w:tcW w:w="4562" w:type="dxa"/>
          </w:tcPr>
          <w:p w:rsidR="00F1758E" w:rsidRDefault="00F1758E">
            <w:pPr>
              <w:pStyle w:val="ConsPlusNormal"/>
              <w:jc w:val="center"/>
            </w:pPr>
            <w:r>
              <w:t>1</w:t>
            </w:r>
          </w:p>
        </w:tc>
        <w:tc>
          <w:tcPr>
            <w:tcW w:w="4550" w:type="dxa"/>
          </w:tcPr>
          <w:p w:rsidR="00F1758E" w:rsidRDefault="00F1758E">
            <w:pPr>
              <w:pStyle w:val="ConsPlusNormal"/>
              <w:jc w:val="center"/>
            </w:pPr>
            <w:r>
              <w:t>2</w:t>
            </w:r>
          </w:p>
        </w:tc>
      </w:tr>
      <w:tr w:rsidR="00F1758E">
        <w:tc>
          <w:tcPr>
            <w:tcW w:w="4562" w:type="dxa"/>
          </w:tcPr>
          <w:p w:rsidR="00F1758E" w:rsidRDefault="00F1758E">
            <w:pPr>
              <w:pStyle w:val="ConsPlusNormal"/>
            </w:pPr>
          </w:p>
        </w:tc>
        <w:tc>
          <w:tcPr>
            <w:tcW w:w="4550" w:type="dxa"/>
          </w:tcPr>
          <w:p w:rsidR="00F1758E" w:rsidRDefault="00F1758E">
            <w:pPr>
              <w:pStyle w:val="ConsPlusNormal"/>
            </w:pPr>
            <w:r>
              <w:t>Водитель автомобиля</w:t>
            </w:r>
          </w:p>
        </w:tc>
      </w:tr>
      <w:tr w:rsidR="00F1758E">
        <w:tc>
          <w:tcPr>
            <w:tcW w:w="4562" w:type="dxa"/>
          </w:tcPr>
          <w:p w:rsidR="00F1758E" w:rsidRDefault="00F1758E">
            <w:pPr>
              <w:pStyle w:val="ConsPlusNormal"/>
              <w:jc w:val="center"/>
            </w:pPr>
            <w:hyperlink r:id="rId21" w:history="1">
              <w:r>
                <w:rPr>
                  <w:color w:val="0000FF"/>
                </w:rPr>
                <w:t>14633</w:t>
              </w:r>
            </w:hyperlink>
          </w:p>
        </w:tc>
        <w:tc>
          <w:tcPr>
            <w:tcW w:w="4550" w:type="dxa"/>
          </w:tcPr>
          <w:p w:rsidR="00F1758E" w:rsidRDefault="00F1758E">
            <w:pPr>
              <w:pStyle w:val="ConsPlusNormal"/>
            </w:pPr>
            <w:r>
              <w:t xml:space="preserve">Монтажник сельскохозяйственного </w:t>
            </w:r>
            <w:r>
              <w:lastRenderedPageBreak/>
              <w:t>оборудования</w:t>
            </w:r>
          </w:p>
        </w:tc>
      </w:tr>
      <w:tr w:rsidR="00F1758E">
        <w:tc>
          <w:tcPr>
            <w:tcW w:w="4562" w:type="dxa"/>
          </w:tcPr>
          <w:p w:rsidR="00F1758E" w:rsidRDefault="00F1758E">
            <w:pPr>
              <w:pStyle w:val="ConsPlusNormal"/>
              <w:jc w:val="center"/>
            </w:pPr>
            <w:hyperlink r:id="rId22" w:history="1">
              <w:r>
                <w:rPr>
                  <w:color w:val="0000FF"/>
                </w:rPr>
                <w:t>14986</w:t>
              </w:r>
            </w:hyperlink>
          </w:p>
        </w:tc>
        <w:tc>
          <w:tcPr>
            <w:tcW w:w="4550" w:type="dxa"/>
          </w:tcPr>
          <w:p w:rsidR="00F1758E" w:rsidRDefault="00F1758E">
            <w:pPr>
              <w:pStyle w:val="ConsPlusNormal"/>
            </w:pPr>
            <w:r>
              <w:t>Наладчик сельскохозяйственных машин и тракторов</w:t>
            </w:r>
          </w:p>
        </w:tc>
      </w:tr>
      <w:tr w:rsidR="00F1758E">
        <w:tc>
          <w:tcPr>
            <w:tcW w:w="4562" w:type="dxa"/>
          </w:tcPr>
          <w:p w:rsidR="00F1758E" w:rsidRDefault="00F1758E">
            <w:pPr>
              <w:pStyle w:val="ConsPlusNormal"/>
              <w:jc w:val="center"/>
            </w:pPr>
            <w:hyperlink r:id="rId23" w:history="1">
              <w:r>
                <w:rPr>
                  <w:color w:val="0000FF"/>
                </w:rPr>
                <w:t>18545</w:t>
              </w:r>
            </w:hyperlink>
          </w:p>
        </w:tc>
        <w:tc>
          <w:tcPr>
            <w:tcW w:w="4550" w:type="dxa"/>
          </w:tcPr>
          <w:p w:rsidR="00F1758E" w:rsidRDefault="00F1758E">
            <w:pPr>
              <w:pStyle w:val="ConsPlusNormal"/>
              <w:jc w:val="both"/>
            </w:pPr>
            <w:r>
              <w:t>Слесарь по ремонту сельскохозяйственных машин и оборудования</w:t>
            </w:r>
          </w:p>
        </w:tc>
      </w:tr>
      <w:tr w:rsidR="00F1758E">
        <w:tc>
          <w:tcPr>
            <w:tcW w:w="4562" w:type="dxa"/>
          </w:tcPr>
          <w:p w:rsidR="00F1758E" w:rsidRDefault="00F1758E">
            <w:pPr>
              <w:pStyle w:val="ConsPlusNormal"/>
              <w:jc w:val="center"/>
            </w:pPr>
            <w:hyperlink r:id="rId24" w:history="1">
              <w:r>
                <w:rPr>
                  <w:color w:val="0000FF"/>
                </w:rPr>
                <w:t>19205</w:t>
              </w:r>
            </w:hyperlink>
          </w:p>
        </w:tc>
        <w:tc>
          <w:tcPr>
            <w:tcW w:w="4550" w:type="dxa"/>
          </w:tcPr>
          <w:p w:rsidR="00F1758E" w:rsidRDefault="00F1758E">
            <w:pPr>
              <w:pStyle w:val="ConsPlusNormal"/>
            </w:pPr>
            <w:r>
              <w:t>Тракторист-машинист сельскохозяйственного производства</w:t>
            </w:r>
          </w:p>
        </w:tc>
      </w:tr>
    </w:tbl>
    <w:p w:rsidR="00F1758E" w:rsidRDefault="00F1758E">
      <w:pPr>
        <w:pStyle w:val="ConsPlusNormal"/>
        <w:jc w:val="both"/>
      </w:pPr>
    </w:p>
    <w:p w:rsidR="00F1758E" w:rsidRDefault="00F1758E">
      <w:pPr>
        <w:pStyle w:val="ConsPlusNormal"/>
        <w:jc w:val="both"/>
      </w:pPr>
    </w:p>
    <w:p w:rsidR="00F1758E" w:rsidRDefault="00F1758E">
      <w:pPr>
        <w:pStyle w:val="ConsPlusNormal"/>
        <w:jc w:val="both"/>
      </w:pPr>
    </w:p>
    <w:p w:rsidR="00F1758E" w:rsidRDefault="00F1758E">
      <w:pPr>
        <w:pStyle w:val="ConsPlusNormal"/>
        <w:jc w:val="both"/>
      </w:pPr>
    </w:p>
    <w:p w:rsidR="00F1758E" w:rsidRDefault="00F1758E">
      <w:pPr>
        <w:pStyle w:val="ConsPlusNormal"/>
        <w:jc w:val="both"/>
      </w:pPr>
    </w:p>
    <w:p w:rsidR="00F1758E" w:rsidRDefault="00F1758E">
      <w:pPr>
        <w:pStyle w:val="ConsPlusNormal"/>
        <w:jc w:val="right"/>
        <w:outlineLvl w:val="1"/>
      </w:pPr>
      <w:r>
        <w:t>Приложение N 3</w:t>
      </w:r>
    </w:p>
    <w:p w:rsidR="00F1758E" w:rsidRDefault="00F1758E">
      <w:pPr>
        <w:pStyle w:val="ConsPlusNormal"/>
        <w:jc w:val="right"/>
      </w:pPr>
      <w:r>
        <w:t>К ФГОС СПО по специальности</w:t>
      </w:r>
    </w:p>
    <w:p w:rsidR="00F1758E" w:rsidRDefault="00F1758E">
      <w:pPr>
        <w:pStyle w:val="ConsPlusNormal"/>
        <w:jc w:val="right"/>
      </w:pPr>
      <w:r>
        <w:t>35.02.16 Эксплуатация и ремонт</w:t>
      </w:r>
    </w:p>
    <w:p w:rsidR="00F1758E" w:rsidRDefault="00F1758E">
      <w:pPr>
        <w:pStyle w:val="ConsPlusNormal"/>
        <w:jc w:val="right"/>
      </w:pPr>
      <w:r>
        <w:t>сельскохозяйственной техники</w:t>
      </w:r>
    </w:p>
    <w:p w:rsidR="00F1758E" w:rsidRDefault="00F1758E">
      <w:pPr>
        <w:pStyle w:val="ConsPlusNormal"/>
        <w:jc w:val="right"/>
      </w:pPr>
      <w:r>
        <w:t>и оборудования</w:t>
      </w:r>
    </w:p>
    <w:p w:rsidR="00F1758E" w:rsidRDefault="00F1758E">
      <w:pPr>
        <w:pStyle w:val="ConsPlusNormal"/>
        <w:jc w:val="both"/>
      </w:pPr>
    </w:p>
    <w:p w:rsidR="00F1758E" w:rsidRDefault="00F1758E">
      <w:pPr>
        <w:pStyle w:val="ConsPlusTitle"/>
        <w:jc w:val="center"/>
      </w:pPr>
      <w:bookmarkStart w:id="7" w:name="P316"/>
      <w:bookmarkEnd w:id="7"/>
      <w:r>
        <w:t>МИНИМАЛЬНЫЕ ТРЕБОВАНИЯ</w:t>
      </w:r>
    </w:p>
    <w:p w:rsidR="00F1758E" w:rsidRDefault="00F1758E">
      <w:pPr>
        <w:pStyle w:val="ConsPlusTitle"/>
        <w:jc w:val="center"/>
      </w:pPr>
      <w:r>
        <w:t>К РЕЗУЛЬТАТАМ ОСВОЕНИЯ ОСНОВНЫХ ВИДОВ ДЕЯТЕЛЬНОСТИ</w:t>
      </w:r>
    </w:p>
    <w:p w:rsidR="00F1758E" w:rsidRDefault="00F1758E">
      <w:pPr>
        <w:pStyle w:val="ConsPlusTitle"/>
        <w:jc w:val="center"/>
      </w:pPr>
      <w:r>
        <w:t>ОБРАЗОВАТЕЛЬНОЙ ПРОГРАММЫ СРЕДНЕГО ПРОФЕССИОНАЛЬНОГО</w:t>
      </w:r>
    </w:p>
    <w:p w:rsidR="00F1758E" w:rsidRDefault="00F1758E">
      <w:pPr>
        <w:pStyle w:val="ConsPlusTitle"/>
        <w:jc w:val="center"/>
      </w:pPr>
      <w:r>
        <w:t>ОБРАЗОВАНИЯ ПО СПЕЦИАЛЬНОСТИ 35.02.16 ЭКСПЛУАТАЦИЯ И РЕМОНТ</w:t>
      </w:r>
    </w:p>
    <w:p w:rsidR="00F1758E" w:rsidRDefault="00F1758E">
      <w:pPr>
        <w:pStyle w:val="ConsPlusTitle"/>
        <w:jc w:val="center"/>
      </w:pPr>
      <w:r>
        <w:t>СЕЛЬСКОХОЗЯЙСТВЕННОЙ ТЕХНИКИ И ОБОРУДОВАНИЯ</w:t>
      </w:r>
    </w:p>
    <w:p w:rsidR="00F1758E" w:rsidRDefault="00F175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2"/>
        <w:gridCol w:w="5982"/>
      </w:tblGrid>
      <w:tr w:rsidR="00F1758E">
        <w:tc>
          <w:tcPr>
            <w:tcW w:w="2942" w:type="dxa"/>
          </w:tcPr>
          <w:p w:rsidR="00F1758E" w:rsidRDefault="00F1758E">
            <w:pPr>
              <w:pStyle w:val="ConsPlusNormal"/>
              <w:jc w:val="center"/>
            </w:pPr>
            <w:r>
              <w:t>Основной вид деятельности</w:t>
            </w:r>
          </w:p>
        </w:tc>
        <w:tc>
          <w:tcPr>
            <w:tcW w:w="5982" w:type="dxa"/>
          </w:tcPr>
          <w:p w:rsidR="00F1758E" w:rsidRDefault="00F1758E">
            <w:pPr>
              <w:pStyle w:val="ConsPlusNormal"/>
              <w:jc w:val="center"/>
            </w:pPr>
            <w:r>
              <w:t>Требования к знаниям, умениям, практическому опыту</w:t>
            </w:r>
          </w:p>
        </w:tc>
      </w:tr>
      <w:tr w:rsidR="00F1758E">
        <w:tc>
          <w:tcPr>
            <w:tcW w:w="2942" w:type="dxa"/>
          </w:tcPr>
          <w:p w:rsidR="00F1758E" w:rsidRDefault="00F1758E">
            <w:pPr>
              <w:pStyle w:val="ConsPlusNormal"/>
            </w:pPr>
            <w:r>
              <w:t>Подготовка машин, механизмов, установок, приспособлений к работе, комплектование сборочных единиц</w:t>
            </w:r>
          </w:p>
        </w:tc>
        <w:tc>
          <w:tcPr>
            <w:tcW w:w="5982" w:type="dxa"/>
          </w:tcPr>
          <w:p w:rsidR="00F1758E" w:rsidRDefault="00F1758E">
            <w:pPr>
              <w:pStyle w:val="ConsPlusNormal"/>
              <w:jc w:val="both"/>
            </w:pPr>
            <w:r>
              <w:t>знать:</w:t>
            </w:r>
          </w:p>
          <w:p w:rsidR="00F1758E" w:rsidRDefault="00F1758E">
            <w:pPr>
              <w:pStyle w:val="ConsPlusNormal"/>
              <w:ind w:firstLine="283"/>
              <w:jc w:val="both"/>
            </w:pPr>
            <w:r>
              <w:t>технические характеристики, конструктивные особенности, назначение, режимы работы и правила эксплуатации сельскохозяйственной техники;</w:t>
            </w:r>
          </w:p>
          <w:p w:rsidR="00F1758E" w:rsidRDefault="00F1758E">
            <w:pPr>
              <w:pStyle w:val="ConsPlusNormal"/>
              <w:ind w:firstLine="283"/>
              <w:jc w:val="both"/>
            </w:pPr>
            <w:r>
              <w:t>техническую и нормативную документацию, поставляемую с сельскохозяйственной техникой и документацию по эксплуатации сельскохозяйственной техники;</w:t>
            </w:r>
          </w:p>
          <w:p w:rsidR="00F1758E" w:rsidRDefault="00F1758E">
            <w:pPr>
              <w:pStyle w:val="ConsPlusNormal"/>
              <w:ind w:firstLine="283"/>
              <w:jc w:val="both"/>
            </w:pPr>
            <w:r>
              <w:t>правила и нормы охраны труда, требования пожарной и экологической безопасности.</w:t>
            </w:r>
          </w:p>
          <w:p w:rsidR="00F1758E" w:rsidRDefault="00F1758E">
            <w:pPr>
              <w:pStyle w:val="ConsPlusNormal"/>
              <w:jc w:val="both"/>
            </w:pPr>
            <w:r>
              <w:t>уметь:</w:t>
            </w:r>
          </w:p>
          <w:p w:rsidR="00F1758E" w:rsidRDefault="00F1758E">
            <w:pPr>
              <w:pStyle w:val="ConsPlusNormal"/>
              <w:ind w:firstLine="283"/>
              <w:jc w:val="both"/>
            </w:pPr>
            <w:r>
              <w:t>подбирать и использовать расходные, горюче-смазочные материалы и технические жидкости, инструменты, оборудование, средства индивидуальной защиты, необходимые для выполнения работ;</w:t>
            </w:r>
          </w:p>
          <w:p w:rsidR="00F1758E" w:rsidRDefault="00F1758E">
            <w:pPr>
              <w:pStyle w:val="ConsPlusNormal"/>
              <w:ind w:firstLine="283"/>
              <w:jc w:val="both"/>
            </w:pPr>
            <w:r>
              <w:t>осуществлять проверку работоспособности и настройки инструмента, оборудования, сельскохозяйственной техники;</w:t>
            </w:r>
          </w:p>
          <w:p w:rsidR="00F1758E" w:rsidRDefault="00F1758E">
            <w:pPr>
              <w:pStyle w:val="ConsPlusNormal"/>
              <w:ind w:firstLine="283"/>
              <w:jc w:val="both"/>
            </w:pPr>
            <w:r>
              <w:t>документально оформлять результаты проделанной работы.</w:t>
            </w:r>
          </w:p>
          <w:p w:rsidR="00F1758E" w:rsidRDefault="00F1758E">
            <w:pPr>
              <w:pStyle w:val="ConsPlusNormal"/>
              <w:jc w:val="both"/>
            </w:pPr>
            <w:r>
              <w:t>иметь практический опыт в:</w:t>
            </w:r>
          </w:p>
          <w:p w:rsidR="00F1758E" w:rsidRDefault="00F1758E">
            <w:pPr>
              <w:pStyle w:val="ConsPlusNormal"/>
              <w:ind w:firstLine="283"/>
              <w:jc w:val="both"/>
            </w:pPr>
            <w:r>
              <w:t>распаковке сельскохозяйственной техники и ее составных частей и проверке их комплектности;</w:t>
            </w:r>
          </w:p>
          <w:p w:rsidR="00F1758E" w:rsidRDefault="00F1758E">
            <w:pPr>
              <w:pStyle w:val="ConsPlusNormal"/>
              <w:ind w:firstLine="283"/>
              <w:jc w:val="both"/>
            </w:pPr>
            <w:r>
              <w:t xml:space="preserve">монтаже, сборке, настройке, пуске, регулировании, комплексном апробировании и обкатке </w:t>
            </w:r>
            <w:r>
              <w:lastRenderedPageBreak/>
              <w:t>сельскохозяйственной техники в соответствии с эксплуатационными документами;</w:t>
            </w:r>
          </w:p>
          <w:p w:rsidR="00F1758E" w:rsidRDefault="00F1758E">
            <w:pPr>
              <w:pStyle w:val="ConsPlusNormal"/>
              <w:ind w:firstLine="283"/>
              <w:jc w:val="both"/>
            </w:pPr>
            <w:r>
              <w:t>подборе сельскохозяйственной техники для выполнения технологической операции, в том числе выборе, обосновании, расчете состава и комплектовании агрегата.</w:t>
            </w:r>
          </w:p>
        </w:tc>
      </w:tr>
      <w:tr w:rsidR="00F1758E">
        <w:tc>
          <w:tcPr>
            <w:tcW w:w="2942" w:type="dxa"/>
          </w:tcPr>
          <w:p w:rsidR="00F1758E" w:rsidRDefault="00F1758E">
            <w:pPr>
              <w:pStyle w:val="ConsPlusNormal"/>
            </w:pPr>
            <w:r>
              <w:lastRenderedPageBreak/>
              <w:t>Эксплуатация сельскохозяйственной техники</w:t>
            </w:r>
          </w:p>
        </w:tc>
        <w:tc>
          <w:tcPr>
            <w:tcW w:w="5982" w:type="dxa"/>
          </w:tcPr>
          <w:p w:rsidR="00F1758E" w:rsidRDefault="00F1758E">
            <w:pPr>
              <w:pStyle w:val="ConsPlusNormal"/>
              <w:jc w:val="both"/>
            </w:pPr>
            <w:r>
              <w:t>знать:</w:t>
            </w:r>
          </w:p>
          <w:p w:rsidR="00F1758E" w:rsidRDefault="00F1758E">
            <w:pPr>
              <w:pStyle w:val="ConsPlusNormal"/>
              <w:ind w:firstLine="283"/>
              <w:jc w:val="both"/>
            </w:pPr>
            <w:r>
              <w:t>технические характеристики, конструктивные особенности, назначение, режимы работы и правила эксплуатации сельскохозяйственной техники;</w:t>
            </w:r>
          </w:p>
          <w:p w:rsidR="00F1758E" w:rsidRDefault="00F1758E">
            <w:pPr>
              <w:pStyle w:val="ConsPlusNormal"/>
              <w:ind w:firstLine="283"/>
              <w:jc w:val="both"/>
            </w:pPr>
            <w:r>
              <w:t>нормативную и техническую документацию по эксплуатации сельскохозяйственной техники;</w:t>
            </w:r>
          </w:p>
          <w:p w:rsidR="00F1758E" w:rsidRDefault="00F1758E">
            <w:pPr>
              <w:pStyle w:val="ConsPlusNormal"/>
              <w:ind w:firstLine="283"/>
              <w:jc w:val="both"/>
            </w:pPr>
            <w:r>
              <w:t>технологию производства сельскохозяйственной продукции;</w:t>
            </w:r>
          </w:p>
          <w:p w:rsidR="00F1758E" w:rsidRDefault="00F1758E">
            <w:pPr>
              <w:pStyle w:val="ConsPlusNormal"/>
              <w:ind w:firstLine="283"/>
              <w:jc w:val="both"/>
            </w:pPr>
            <w:r>
              <w:t>правила и нормы охраны труда, требования пожарной и экологической безопасности.</w:t>
            </w:r>
          </w:p>
          <w:p w:rsidR="00F1758E" w:rsidRDefault="00F1758E">
            <w:pPr>
              <w:pStyle w:val="ConsPlusNormal"/>
              <w:jc w:val="both"/>
            </w:pPr>
            <w:r>
              <w:t>уметь:</w:t>
            </w:r>
          </w:p>
          <w:p w:rsidR="00F1758E" w:rsidRDefault="00F1758E">
            <w:pPr>
              <w:pStyle w:val="ConsPlusNormal"/>
              <w:ind w:firstLine="283"/>
              <w:jc w:val="both"/>
            </w:pPr>
            <w:r>
              <w:t>осуществлять инженерные расчеты и подбирать оптимальные составы сельскохозяйственной техники для выполнения сельскохозяйственной операции;</w:t>
            </w:r>
          </w:p>
          <w:p w:rsidR="00F1758E" w:rsidRDefault="00F1758E">
            <w:pPr>
              <w:pStyle w:val="ConsPlusNormal"/>
              <w:ind w:firstLine="283"/>
              <w:jc w:val="both"/>
            </w:pPr>
            <w:r>
              <w:t>подбирать и использовать расходные, горюче-смазочные материалы и технические жидкости, инструменты, оборудование, средства индивидуальной защиты, необходимые для выполнения работ;</w:t>
            </w:r>
          </w:p>
          <w:p w:rsidR="00F1758E" w:rsidRDefault="00F1758E">
            <w:pPr>
              <w:pStyle w:val="ConsPlusNormal"/>
              <w:ind w:firstLine="283"/>
              <w:jc w:val="both"/>
            </w:pPr>
            <w:r>
              <w:t>документально оформлять результаты проделанной работы.</w:t>
            </w:r>
          </w:p>
          <w:p w:rsidR="00F1758E" w:rsidRDefault="00F1758E">
            <w:pPr>
              <w:pStyle w:val="ConsPlusNormal"/>
              <w:jc w:val="both"/>
            </w:pPr>
            <w:r>
              <w:t>иметь практический опыт в:</w:t>
            </w:r>
          </w:p>
          <w:p w:rsidR="00F1758E" w:rsidRDefault="00F1758E">
            <w:pPr>
              <w:pStyle w:val="ConsPlusNormal"/>
              <w:ind w:firstLine="283"/>
              <w:jc w:val="both"/>
            </w:pPr>
            <w:r>
              <w:t>анализе технологической карты на выполнение технологических операций и расчете эксплуатационных показателей при работе сельскохозяйственной техники;</w:t>
            </w:r>
          </w:p>
          <w:p w:rsidR="00F1758E" w:rsidRDefault="00F1758E">
            <w:pPr>
              <w:pStyle w:val="ConsPlusNormal"/>
              <w:ind w:firstLine="283"/>
              <w:jc w:val="both"/>
            </w:pPr>
            <w:r>
              <w:t>подборе режимов и определение условий работы, выбор и обоснование способа движения сельскохозяйственной техники;</w:t>
            </w:r>
          </w:p>
          <w:p w:rsidR="00F1758E" w:rsidRDefault="00F1758E">
            <w:pPr>
              <w:pStyle w:val="ConsPlusNormal"/>
              <w:ind w:firstLine="283"/>
              <w:jc w:val="both"/>
            </w:pPr>
            <w:r>
              <w:t>настройке и регулировке сельскохозяйственной техники для выполнения технологической операции;</w:t>
            </w:r>
          </w:p>
          <w:p w:rsidR="00F1758E" w:rsidRDefault="00F1758E">
            <w:pPr>
              <w:pStyle w:val="ConsPlusNormal"/>
              <w:ind w:firstLine="283"/>
              <w:jc w:val="both"/>
            </w:pPr>
            <w:r>
              <w:t>контроле и оценке качества выполняемой сельскохозяйственной техникой технологической операции.</w:t>
            </w:r>
          </w:p>
        </w:tc>
      </w:tr>
      <w:tr w:rsidR="00F1758E">
        <w:tc>
          <w:tcPr>
            <w:tcW w:w="2942" w:type="dxa"/>
          </w:tcPr>
          <w:p w:rsidR="00F1758E" w:rsidRDefault="00F1758E">
            <w:pPr>
              <w:pStyle w:val="ConsPlusNormal"/>
            </w:pPr>
            <w:r>
              <w:t>Техническое обслуживание и ремонт сельскохозяйственной техники</w:t>
            </w:r>
          </w:p>
        </w:tc>
        <w:tc>
          <w:tcPr>
            <w:tcW w:w="5982" w:type="dxa"/>
          </w:tcPr>
          <w:p w:rsidR="00F1758E" w:rsidRDefault="00F1758E">
            <w:pPr>
              <w:pStyle w:val="ConsPlusNormal"/>
              <w:jc w:val="both"/>
            </w:pPr>
            <w:r>
              <w:t>знать:</w:t>
            </w:r>
          </w:p>
          <w:p w:rsidR="00F1758E" w:rsidRDefault="00F1758E">
            <w:pPr>
              <w:pStyle w:val="ConsPlusNormal"/>
              <w:ind w:firstLine="283"/>
              <w:jc w:val="both"/>
            </w:pPr>
            <w:r>
              <w:t>технические характеристики, конструктивные особенности, назначение, режимы работы и правила эксплуатации сельскохозяйственной техники;</w:t>
            </w:r>
          </w:p>
          <w:p w:rsidR="00F1758E" w:rsidRDefault="00F1758E">
            <w:pPr>
              <w:pStyle w:val="ConsPlusNormal"/>
              <w:ind w:firstLine="283"/>
              <w:jc w:val="both"/>
            </w:pPr>
            <w:r>
              <w:t>нормативную и техническую документацию по техническому обслуживанию и ремонту сельскохозяйственной техники;</w:t>
            </w:r>
          </w:p>
          <w:p w:rsidR="00F1758E" w:rsidRDefault="00F1758E">
            <w:pPr>
              <w:pStyle w:val="ConsPlusNormal"/>
              <w:ind w:firstLine="283"/>
              <w:jc w:val="both"/>
            </w:pPr>
            <w:r>
              <w:t>правила и нормы охраны труда, требования пожарной и экологической безопасности.</w:t>
            </w:r>
          </w:p>
          <w:p w:rsidR="00F1758E" w:rsidRDefault="00F1758E">
            <w:pPr>
              <w:pStyle w:val="ConsPlusNormal"/>
              <w:jc w:val="both"/>
            </w:pPr>
            <w:r>
              <w:t>уметь:</w:t>
            </w:r>
          </w:p>
          <w:p w:rsidR="00F1758E" w:rsidRDefault="00F1758E">
            <w:pPr>
              <w:pStyle w:val="ConsPlusNormal"/>
              <w:ind w:firstLine="283"/>
              <w:jc w:val="both"/>
            </w:pPr>
            <w:r>
              <w:t>подбирать и использовать расходные, горюче-смазочные материалы и технические жидкости, инструменты, оборудование, средства индивидуальной защиты, необходимые для выполнения работ;</w:t>
            </w:r>
          </w:p>
          <w:p w:rsidR="00F1758E" w:rsidRDefault="00F1758E">
            <w:pPr>
              <w:pStyle w:val="ConsPlusNormal"/>
              <w:ind w:firstLine="283"/>
              <w:jc w:val="both"/>
            </w:pPr>
            <w:r>
              <w:t xml:space="preserve">определять техническое состояние сельскохозяйственной </w:t>
            </w:r>
            <w:r>
              <w:lastRenderedPageBreak/>
              <w:t>техники, устанавливать наличие внешних повреждений, диагностировать неисправность и износ деталей и узлов и выявлять причины неисправностей;</w:t>
            </w:r>
          </w:p>
          <w:p w:rsidR="00F1758E" w:rsidRDefault="00F1758E">
            <w:pPr>
              <w:pStyle w:val="ConsPlusNormal"/>
              <w:ind w:firstLine="283"/>
              <w:jc w:val="both"/>
            </w:pPr>
            <w:r>
              <w:t>определять потребность в материально-техническом обеспечении технического обслуживания сельскохозяйственной техники и оформлять соответствующие заявки.</w:t>
            </w:r>
          </w:p>
          <w:p w:rsidR="00F1758E" w:rsidRDefault="00F1758E">
            <w:pPr>
              <w:pStyle w:val="ConsPlusNormal"/>
              <w:jc w:val="both"/>
            </w:pPr>
            <w:r>
              <w:t>иметь практический опыт в:</w:t>
            </w:r>
          </w:p>
          <w:p w:rsidR="00F1758E" w:rsidRDefault="00F1758E">
            <w:pPr>
              <w:pStyle w:val="ConsPlusNormal"/>
              <w:ind w:firstLine="283"/>
              <w:jc w:val="both"/>
            </w:pPr>
            <w:r>
              <w:t>осмотре, очистке, смазке, креплении, проверке и регулировке деталей и узлов сельскохозяйственной техники, замена и заправка технических жидкостей в соответствии с эксплуатационными документами;</w:t>
            </w:r>
          </w:p>
          <w:p w:rsidR="00F1758E" w:rsidRDefault="00F1758E">
            <w:pPr>
              <w:pStyle w:val="ConsPlusNormal"/>
              <w:ind w:firstLine="283"/>
              <w:jc w:val="both"/>
            </w:pPr>
            <w:r>
              <w:t>оформлении заявок на материально-техническое обеспечение технического обслуживания сельскохозяйственной техники;</w:t>
            </w:r>
          </w:p>
          <w:p w:rsidR="00F1758E" w:rsidRDefault="00F1758E">
            <w:pPr>
              <w:pStyle w:val="ConsPlusNormal"/>
              <w:ind w:firstLine="283"/>
              <w:jc w:val="both"/>
            </w:pPr>
            <w:r>
              <w:t>подборе материалов, узлов, агрегатов, необходимых для проведения ремонта;</w:t>
            </w:r>
          </w:p>
          <w:p w:rsidR="00F1758E" w:rsidRDefault="00F1758E">
            <w:pPr>
              <w:pStyle w:val="ConsPlusNormal"/>
              <w:ind w:firstLine="283"/>
              <w:jc w:val="both"/>
            </w:pPr>
            <w:r>
              <w:t>восстановлении работоспособности и испытании и обкатке отремонтированной сельскохозяйственной техники;</w:t>
            </w:r>
          </w:p>
          <w:p w:rsidR="00F1758E" w:rsidRDefault="00F1758E">
            <w:pPr>
              <w:pStyle w:val="ConsPlusNormal"/>
              <w:ind w:firstLine="283"/>
              <w:jc w:val="both"/>
            </w:pPr>
            <w:r>
              <w:t>оформлении документов о проведении технического обслуживания и ремонта сельскохозяйственной техники.</w:t>
            </w:r>
          </w:p>
        </w:tc>
      </w:tr>
      <w:tr w:rsidR="00F1758E">
        <w:tc>
          <w:tcPr>
            <w:tcW w:w="2942" w:type="dxa"/>
          </w:tcPr>
          <w:p w:rsidR="00F1758E" w:rsidRDefault="00F1758E">
            <w:pPr>
              <w:pStyle w:val="ConsPlusNormal"/>
            </w:pPr>
            <w:r>
              <w:lastRenderedPageBreak/>
              <w:t>Организация работ по эксплуатации, техническому обслуживанию и ремонту машинно-тракторного парка сельскохозяйственной организации (предприятия)</w:t>
            </w:r>
          </w:p>
        </w:tc>
        <w:tc>
          <w:tcPr>
            <w:tcW w:w="5982" w:type="dxa"/>
          </w:tcPr>
          <w:p w:rsidR="00F1758E" w:rsidRDefault="00F1758E">
            <w:pPr>
              <w:pStyle w:val="ConsPlusNormal"/>
              <w:jc w:val="both"/>
            </w:pPr>
            <w:r>
              <w:t>знать:</w:t>
            </w:r>
          </w:p>
          <w:p w:rsidR="00F1758E" w:rsidRDefault="00F1758E">
            <w:pPr>
              <w:pStyle w:val="ConsPlusNormal"/>
              <w:ind w:firstLine="283"/>
              <w:jc w:val="both"/>
            </w:pPr>
            <w:r>
              <w:t>структуру организации (предприятия) и руководимого подразделения и функциональных обязанностей работников и руководителей;</w:t>
            </w:r>
          </w:p>
          <w:p w:rsidR="00F1758E" w:rsidRDefault="00F1758E">
            <w:pPr>
              <w:pStyle w:val="ConsPlusNormal"/>
              <w:ind w:firstLine="283"/>
              <w:jc w:val="both"/>
            </w:pPr>
            <w:r>
              <w:t>основные производственные показатели работы организации (предприятия) отрасли и его структурных подразделений;</w:t>
            </w:r>
          </w:p>
          <w:p w:rsidR="00F1758E" w:rsidRDefault="00F1758E">
            <w:pPr>
              <w:pStyle w:val="ConsPlusNormal"/>
              <w:ind w:firstLine="283"/>
              <w:jc w:val="both"/>
            </w:pPr>
            <w:r>
              <w:t>правила первичного документооборота, учета и отчетности;</w:t>
            </w:r>
          </w:p>
          <w:p w:rsidR="00F1758E" w:rsidRDefault="00F1758E">
            <w:pPr>
              <w:pStyle w:val="ConsPlusNormal"/>
              <w:ind w:firstLine="283"/>
              <w:jc w:val="both"/>
            </w:pPr>
            <w:r>
              <w:t>правила и нормы охраны труда, требования пожарной и экологической безопасности.</w:t>
            </w:r>
          </w:p>
          <w:p w:rsidR="00F1758E" w:rsidRDefault="00F1758E">
            <w:pPr>
              <w:pStyle w:val="ConsPlusNormal"/>
              <w:jc w:val="both"/>
            </w:pPr>
            <w:r>
              <w:t>уметь:</w:t>
            </w:r>
          </w:p>
          <w:p w:rsidR="00F1758E" w:rsidRDefault="00F1758E">
            <w:pPr>
              <w:pStyle w:val="ConsPlusNormal"/>
              <w:ind w:firstLine="283"/>
              <w:jc w:val="both"/>
            </w:pPr>
            <w:r>
              <w:t>рассчитывать основные производственные показатели машинно-тракторного парка сельскохозяйственной организации (предприятия);</w:t>
            </w:r>
          </w:p>
          <w:p w:rsidR="00F1758E" w:rsidRDefault="00F1758E">
            <w:pPr>
              <w:pStyle w:val="ConsPlusNormal"/>
              <w:ind w:firstLine="283"/>
              <w:jc w:val="both"/>
            </w:pPr>
            <w:r>
              <w:t>планировать выполнение работ персоналом машинно-тракторного парка;</w:t>
            </w:r>
          </w:p>
          <w:p w:rsidR="00F1758E" w:rsidRDefault="00F1758E">
            <w:pPr>
              <w:pStyle w:val="ConsPlusNormal"/>
              <w:ind w:firstLine="283"/>
              <w:jc w:val="both"/>
            </w:pPr>
            <w:r>
              <w:t>осуществлять контроль и оценку выполнения работ персоналом машинно-тракторного парка;</w:t>
            </w:r>
          </w:p>
          <w:p w:rsidR="00F1758E" w:rsidRDefault="00F1758E">
            <w:pPr>
              <w:pStyle w:val="ConsPlusNormal"/>
              <w:ind w:firstLine="283"/>
              <w:jc w:val="both"/>
            </w:pPr>
            <w:r>
              <w:t>проводить мероприятия по мотивации и стимулированию персонала.</w:t>
            </w:r>
          </w:p>
          <w:p w:rsidR="00F1758E" w:rsidRDefault="00F1758E">
            <w:pPr>
              <w:pStyle w:val="ConsPlusNormal"/>
              <w:jc w:val="both"/>
            </w:pPr>
            <w:r>
              <w:t>иметь практический опыт в:</w:t>
            </w:r>
          </w:p>
          <w:p w:rsidR="00F1758E" w:rsidRDefault="00F1758E">
            <w:pPr>
              <w:pStyle w:val="ConsPlusNormal"/>
              <w:ind w:firstLine="283"/>
              <w:jc w:val="both"/>
            </w:pPr>
            <w:r>
              <w:t>планировании и анализе производственных показателей организации (предприятия) отрасли и структурных подразделений;</w:t>
            </w:r>
          </w:p>
          <w:p w:rsidR="00F1758E" w:rsidRDefault="00F1758E">
            <w:pPr>
              <w:pStyle w:val="ConsPlusNormal"/>
              <w:ind w:firstLine="283"/>
              <w:jc w:val="both"/>
            </w:pPr>
            <w:r>
              <w:t>управлении производственным персоналом машинно-тракторного парка.</w:t>
            </w:r>
          </w:p>
        </w:tc>
      </w:tr>
    </w:tbl>
    <w:p w:rsidR="00F1758E" w:rsidRDefault="00F1758E">
      <w:pPr>
        <w:pStyle w:val="ConsPlusNormal"/>
        <w:jc w:val="both"/>
      </w:pPr>
    </w:p>
    <w:p w:rsidR="00F1758E" w:rsidRDefault="00F1758E">
      <w:pPr>
        <w:pStyle w:val="ConsPlusNormal"/>
        <w:jc w:val="both"/>
      </w:pPr>
    </w:p>
    <w:p w:rsidR="00F1758E" w:rsidRDefault="00F1758E">
      <w:pPr>
        <w:pStyle w:val="ConsPlusNormal"/>
        <w:pBdr>
          <w:top w:val="single" w:sz="6" w:space="0" w:color="auto"/>
        </w:pBdr>
        <w:spacing w:before="100" w:after="100"/>
        <w:jc w:val="both"/>
        <w:rPr>
          <w:sz w:val="2"/>
          <w:szCs w:val="2"/>
        </w:rPr>
      </w:pPr>
    </w:p>
    <w:p w:rsidR="00224441" w:rsidRDefault="00224441">
      <w:bookmarkStart w:id="8" w:name="_GoBack"/>
      <w:bookmarkEnd w:id="8"/>
    </w:p>
    <w:sectPr w:rsidR="00224441" w:rsidSect="00D863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58E"/>
    <w:rsid w:val="00224441"/>
    <w:rsid w:val="00F1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75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175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1758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75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175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1758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67B1C50FC30FFE9EB761DE869B795184E8E55FDFA51F2312B50A6B900DC4CCAF414075E0D0EBAC9A15E3BC5BEE8800298992B8723CA44C1SBt8I" TargetMode="External"/><Relationship Id="rId13" Type="http://schemas.openxmlformats.org/officeDocument/2006/relationships/hyperlink" Target="consultantplus://offline/ref=D67B1C50FC30FFE9EB761DE869B795184C8D55F9F356F2312B50A6B900DC4CCAF414075E0D0EBACAA55E3BC5BEE8800298992B8723CA44C1SBt8I" TargetMode="External"/><Relationship Id="rId18" Type="http://schemas.openxmlformats.org/officeDocument/2006/relationships/hyperlink" Target="consultantplus://offline/ref=D67B1C50FC30FFE9EB761DE869B795184C8E57F5FF56F2312B50A6B900DC4CCAF414075E0D0EBECBA15E3BC5BEE8800298992B8723CA44C1SBt8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D67B1C50FC30FFE9EB761DE869B795184C8B54F9F355F2312B50A6B900DC4CCAF414075E0D0CBBCBA05E3BC5BEE8800298992B8723CA44C1SBt8I" TargetMode="External"/><Relationship Id="rId7" Type="http://schemas.openxmlformats.org/officeDocument/2006/relationships/hyperlink" Target="consultantplus://offline/ref=D67B1C50FC30FFE9EB761DE869B795184D8154FBFA59F2312B50A6B900DC4CCAF414075E0D0EBACFA45E3BC5BEE8800298992B8723CA44C1SBt8I" TargetMode="External"/><Relationship Id="rId12" Type="http://schemas.openxmlformats.org/officeDocument/2006/relationships/hyperlink" Target="consultantplus://offline/ref=D67B1C50FC30FFE9EB761DE869B795184C8C55FDFB53F2312B50A6B900DC4CCAF414075E0D0EB8CFAF5E3BC5BEE8800298992B8723CA44C1SBt8I" TargetMode="External"/><Relationship Id="rId17" Type="http://schemas.openxmlformats.org/officeDocument/2006/relationships/hyperlink" Target="consultantplus://offline/ref=D67B1C50FC30FFE9EB761DE869B795184C8E57F5FF56F2312B50A6B900DC4CCAF414075E0D0EBECBA05E3BC5BEE8800298992B8723CA44C1SBt8I"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D67B1C50FC30FFE9EB761DE869B795184C8E57F5FF56F2312B50A6B900DC4CCAF414075E0D0EBECBA25E3BC5BEE8800298992B8723CA44C1SBt8I" TargetMode="External"/><Relationship Id="rId20" Type="http://schemas.openxmlformats.org/officeDocument/2006/relationships/hyperlink" Target="consultantplus://offline/ref=D67B1C50FC30FFE9EB761DE869B795184C8B54F9F355F2312B50A6B900DC4CCAF414075E0D0EBACAA45E3BC5BEE8800298992B8723CA44C1SBt8I" TargetMode="External"/><Relationship Id="rId1" Type="http://schemas.openxmlformats.org/officeDocument/2006/relationships/styles" Target="styles.xml"/><Relationship Id="rId6" Type="http://schemas.openxmlformats.org/officeDocument/2006/relationships/hyperlink" Target="consultantplus://offline/ref=D67B1C50FC30FFE9EB761DE869B795184C8E57F5FF56F2312B50A6B900DC4CCAF414075E0D0EB9C2AE5E3BC5BEE8800298992B8723CA44C1SBt8I" TargetMode="External"/><Relationship Id="rId11" Type="http://schemas.openxmlformats.org/officeDocument/2006/relationships/hyperlink" Target="consultantplus://offline/ref=D67B1C50FC30FFE9EB761DE869B795184C8E57F5FF56F2312B50A6B900DC4CCAF414075E0D0EB9C2AF5E3BC5BEE8800298992B8723CA44C1SBt8I" TargetMode="External"/><Relationship Id="rId24" Type="http://schemas.openxmlformats.org/officeDocument/2006/relationships/hyperlink" Target="consultantplus://offline/ref=D67B1C50FC30FFE9EB761DE869B795184C8B54F9F355F2312B50A6B900DC4CCAF414075E0C06BCCDA45E3BC5BEE8800298992B8723CA44C1SBt8I"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D67B1C50FC30FFE9EB761DE869B795184C8E57F5FF56F2312B50A6B900DC4CCAF414075E0D0EBECBA45E3BC5BEE8800298992B8723CA44C1SBt8I" TargetMode="External"/><Relationship Id="rId23" Type="http://schemas.openxmlformats.org/officeDocument/2006/relationships/hyperlink" Target="consultantplus://offline/ref=D67B1C50FC30FFE9EB761DE869B795184C8B54F9F355F2312B50A6B900DC4CCAF414075E0D0FBCCFA35E3BC5BEE8800298992B8723CA44C1SBt8I" TargetMode="External"/><Relationship Id="rId10" Type="http://schemas.openxmlformats.org/officeDocument/2006/relationships/hyperlink" Target="consultantplus://offline/ref=D67B1C50FC30FFE9EB761DE869B795184D8857FAF951F2312B50A6B900DC4CCAE6145F520D0AA4CBA44B6D94F8SBtCI" TargetMode="External"/><Relationship Id="rId19" Type="http://schemas.openxmlformats.org/officeDocument/2006/relationships/hyperlink" Target="consultantplus://offline/ref=D67B1C50FC30FFE9EB761DE869B795184D8852F8FE59F2312B50A6B900DC4CCAF414075E0D0EBACAA65E3BC5BEE8800298992B8723CA44C1SBt8I" TargetMode="External"/><Relationship Id="rId4" Type="http://schemas.openxmlformats.org/officeDocument/2006/relationships/webSettings" Target="webSettings.xml"/><Relationship Id="rId9" Type="http://schemas.openxmlformats.org/officeDocument/2006/relationships/hyperlink" Target="consultantplus://offline/ref=D67B1C50FC30FFE9EB761DE869B795184C8E57F5FF56F2312B50A6B900DC4CCAF414075E0D0EB9C2AE5E3BC5BEE8800298992B8723CA44C1SBt8I" TargetMode="External"/><Relationship Id="rId14" Type="http://schemas.openxmlformats.org/officeDocument/2006/relationships/hyperlink" Target="consultantplus://offline/ref=D67B1C50FC30FFE9EB761DE869B795184C8E57F5FF56F2312B50A6B900DC4CCAF414075E0D0EBECBA65E3BC5BEE8800298992B8723CA44C1SBt8I" TargetMode="External"/><Relationship Id="rId22" Type="http://schemas.openxmlformats.org/officeDocument/2006/relationships/hyperlink" Target="consultantplus://offline/ref=D67B1C50FC30FFE9EB761DE869B795184C8B54F9F355F2312B50A6B900DC4CCAF414075E0D0FBFC3AF5E3BC5BEE8800298992B8723CA44C1SBt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6346</Words>
  <Characters>36175</Characters>
  <Application>Microsoft Office Word</Application>
  <DocSecurity>0</DocSecurity>
  <Lines>301</Lines>
  <Paragraphs>84</Paragraphs>
  <ScaleCrop>false</ScaleCrop>
  <Company/>
  <LinksUpToDate>false</LinksUpToDate>
  <CharactersWithSpaces>42437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Дениcова Наталия Сергеевна</dc:creator>
  <cp:lastModifiedBy>Дениcова Наталия Сергеевна</cp:lastModifiedBy>
  <cp:revision>1</cp:revision>
  <dcterms:created xsi:type="dcterms:W3CDTF">2021-02-04T08:45:00Z</dcterms:created>
  <dcterms:modified xsi:type="dcterms:W3CDTF">2021-02-04T08:45:00Z</dcterms:modified>
</cp:coreProperties>
</file>